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18F6B15D"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426B36">
              <w:rPr>
                <w:noProof/>
                <w:webHidden/>
                <w:sz w:val="18"/>
                <w:szCs w:val="18"/>
              </w:rPr>
              <w:t>1</w:t>
            </w:r>
            <w:r w:rsidR="0017245A" w:rsidRPr="00DA22E5">
              <w:rPr>
                <w:noProof/>
                <w:webHidden/>
                <w:sz w:val="18"/>
                <w:szCs w:val="18"/>
              </w:rPr>
              <w:fldChar w:fldCharType="end"/>
            </w:r>
          </w:hyperlink>
        </w:p>
        <w:p w14:paraId="05F1B558" w14:textId="309094CF" w:rsidR="0017245A" w:rsidRPr="00DA22E5" w:rsidRDefault="00426B36">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6</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6E7ADEB2" w:rsidR="00DE4386" w:rsidRPr="00986368" w:rsidRDefault="00A01159" w:rsidP="00DE4386">
      <w:pPr>
        <w:jc w:val="center"/>
        <w:rPr>
          <w:rFonts w:ascii="Calibri" w:hAnsi="Calibri"/>
        </w:rPr>
      </w:pPr>
      <w:r>
        <w:rPr>
          <w:rFonts w:ascii="Calibri" w:hAnsi="Calibri"/>
          <w:b/>
          <w:bCs/>
          <w:color w:val="000066"/>
          <w:sz w:val="28"/>
          <w:szCs w:val="28"/>
        </w:rPr>
        <w:t>73</w:t>
      </w:r>
      <w:r w:rsidR="00DE4386" w:rsidRPr="00986368">
        <w:rPr>
          <w:rFonts w:ascii="Calibri" w:hAnsi="Calibri"/>
          <w:b/>
          <w:bCs/>
          <w:color w:val="000066"/>
          <w:sz w:val="28"/>
          <w:szCs w:val="28"/>
        </w:rPr>
        <w:t xml:space="preserve"> NOLU SÖZLEŞME</w:t>
      </w:r>
    </w:p>
    <w:p w14:paraId="53B747C3" w14:textId="77777777" w:rsidR="00D95130" w:rsidRPr="002F1EED" w:rsidRDefault="00D95130" w:rsidP="00D95130">
      <w:pPr>
        <w:jc w:val="center"/>
        <w:rPr>
          <w:rFonts w:ascii="Calibri" w:hAnsi="Calibri"/>
        </w:rPr>
      </w:pPr>
      <w:r w:rsidRPr="002F1EED">
        <w:rPr>
          <w:rFonts w:ascii="Calibri" w:hAnsi="Calibri"/>
          <w:b/>
          <w:bCs/>
          <w:color w:val="000066"/>
          <w:sz w:val="28"/>
          <w:szCs w:val="28"/>
        </w:rPr>
        <w:t>GEMİADAMLARININ SAĞLIK MUAYENESİNE İLİŞKİN 73 SAYILI SÖZLEŞME</w:t>
      </w:r>
    </w:p>
    <w:p w14:paraId="7787CD07" w14:textId="37277B03" w:rsidR="00F9038F" w:rsidRPr="007720A9" w:rsidRDefault="0090143A" w:rsidP="00F9038F">
      <w:pPr>
        <w:shd w:val="clear" w:color="auto" w:fill="FFFFFF"/>
        <w:spacing w:before="450" w:after="0" w:line="240" w:lineRule="auto"/>
        <w:jc w:val="center"/>
        <w:outlineLvl w:val="0"/>
        <w:rPr>
          <w:rFonts w:ascii="Calibri" w:hAnsi="Calibri"/>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A01159">
        <w:rPr>
          <w:rFonts w:ascii="Calibri" w:hAnsi="Calibri"/>
          <w:color w:val="000066"/>
          <w:sz w:val="20"/>
          <w:szCs w:val="20"/>
        </w:rPr>
        <w:t>73</w:t>
      </w:r>
      <w:r w:rsidR="00682650" w:rsidRPr="00205CD0">
        <w:rPr>
          <w:rFonts w:ascii="Calibri" w:hAnsi="Calibri"/>
          <w:b/>
          <w:bCs/>
          <w:color w:val="000066"/>
          <w:sz w:val="28"/>
          <w:szCs w:val="28"/>
        </w:rPr>
        <w:t xml:space="preserve"> </w:t>
      </w:r>
      <w:r w:rsidR="00A01159">
        <w:rPr>
          <w:rFonts w:ascii="Calibri" w:hAnsi="Calibri"/>
          <w:color w:val="000066"/>
          <w:sz w:val="20"/>
          <w:szCs w:val="20"/>
        </w:rPr>
        <w:t>G</w:t>
      </w:r>
      <w:r w:rsidR="00A01159" w:rsidRPr="00A01159">
        <w:rPr>
          <w:rFonts w:ascii="Calibri" w:hAnsi="Calibri"/>
          <w:color w:val="000066"/>
          <w:sz w:val="20"/>
          <w:szCs w:val="20"/>
        </w:rPr>
        <w:t>emi</w:t>
      </w:r>
      <w:r w:rsidR="00A01159">
        <w:rPr>
          <w:rFonts w:ascii="Calibri" w:hAnsi="Calibri"/>
          <w:color w:val="000066"/>
          <w:sz w:val="20"/>
          <w:szCs w:val="20"/>
        </w:rPr>
        <w:t xml:space="preserve"> </w:t>
      </w:r>
      <w:r w:rsidR="00A01159" w:rsidRPr="00A01159">
        <w:rPr>
          <w:rFonts w:ascii="Calibri" w:hAnsi="Calibri"/>
          <w:color w:val="000066"/>
          <w:sz w:val="20"/>
          <w:szCs w:val="20"/>
        </w:rPr>
        <w:t>adamlarının sağlık muayenesine</w:t>
      </w:r>
      <w:r w:rsidR="00A01159" w:rsidRPr="002F1EED">
        <w:rPr>
          <w:rFonts w:ascii="Calibri" w:hAnsi="Calibri"/>
          <w:b/>
          <w:bCs/>
          <w:color w:val="000066"/>
          <w:sz w:val="28"/>
          <w:szCs w:val="28"/>
        </w:rPr>
        <w:t xml:space="preserve"> </w:t>
      </w:r>
      <w:r w:rsidR="008E01E9" w:rsidRPr="008E01E9">
        <w:rPr>
          <w:rFonts w:ascii="Calibri" w:hAnsi="Calibri"/>
          <w:color w:val="000066"/>
          <w:sz w:val="20"/>
          <w:szCs w:val="20"/>
        </w:rPr>
        <w:t>emi aşçılarının meslekî ehliyet</w:t>
      </w:r>
    </w:p>
    <w:p w14:paraId="2FD1721E" w14:textId="77777777" w:rsidR="00F9038F" w:rsidRPr="007720A9" w:rsidRDefault="00F9038F" w:rsidP="00F9038F">
      <w:pPr>
        <w:jc w:val="center"/>
        <w:rPr>
          <w:rFonts w:ascii="Calibri" w:hAnsi="Calibri"/>
        </w:rPr>
      </w:pPr>
      <w:r w:rsidRPr="007720A9">
        <w:rPr>
          <w:rFonts w:ascii="Calibri" w:hAnsi="Calibri"/>
          <w:b/>
          <w:bCs/>
          <w:color w:val="000066"/>
          <w:sz w:val="20"/>
          <w:szCs w:val="20"/>
        </w:rPr>
        <w:t> </w:t>
      </w:r>
    </w:p>
    <w:p w14:paraId="40FCC2BE" w14:textId="77777777" w:rsidR="00D95130" w:rsidRPr="002F1EED" w:rsidRDefault="00D95130" w:rsidP="00D95130">
      <w:pPr>
        <w:jc w:val="center"/>
        <w:rPr>
          <w:rFonts w:ascii="Calibri" w:hAnsi="Calibri"/>
        </w:rPr>
      </w:pPr>
      <w:r w:rsidRPr="002F1EED">
        <w:rPr>
          <w:rFonts w:ascii="Calibri" w:hAnsi="Calibri"/>
          <w:b/>
          <w:bCs/>
          <w:color w:val="000066"/>
          <w:sz w:val="28"/>
          <w:szCs w:val="28"/>
        </w:rPr>
        <w:t>GEMİADAMLARININ SAĞLIK MUAYENESİNE İLİŞKİN 73 SAYILI SÖZLEŞME</w:t>
      </w:r>
    </w:p>
    <w:p w14:paraId="3BC7BAA8" w14:textId="77777777" w:rsidR="00D95130" w:rsidRPr="002F1EED" w:rsidRDefault="00D95130" w:rsidP="00D95130">
      <w:pPr>
        <w:jc w:val="center"/>
        <w:rPr>
          <w:rFonts w:ascii="Calibri" w:hAnsi="Calibri"/>
        </w:rPr>
      </w:pPr>
      <w:r w:rsidRPr="002F1EED">
        <w:rPr>
          <w:rFonts w:ascii="Calibri" w:hAnsi="Calibri"/>
          <w:b/>
          <w:bCs/>
          <w:color w:val="000066"/>
          <w:sz w:val="28"/>
          <w:szCs w:val="28"/>
        </w:rPr>
        <w:t> </w:t>
      </w:r>
    </w:p>
    <w:p w14:paraId="78508B61" w14:textId="77777777" w:rsidR="00D95130" w:rsidRPr="002F1EED" w:rsidRDefault="00D95130" w:rsidP="00D95130">
      <w:pPr>
        <w:jc w:val="both"/>
        <w:rPr>
          <w:rFonts w:ascii="Calibri" w:hAnsi="Calibri"/>
        </w:rPr>
      </w:pPr>
      <w:r w:rsidRPr="002F1EED">
        <w:rPr>
          <w:rFonts w:ascii="Calibri" w:hAnsi="Calibri"/>
          <w:b/>
          <w:bCs/>
          <w:color w:val="000000"/>
        </w:rPr>
        <w:t>ILO Kabul Tarihi:</w:t>
      </w:r>
      <w:r w:rsidRPr="002F1EED">
        <w:rPr>
          <w:rFonts w:ascii="Calibri" w:hAnsi="Calibri"/>
          <w:color w:val="000000"/>
        </w:rPr>
        <w:t xml:space="preserve"> 6 Haziran 1946</w:t>
      </w:r>
    </w:p>
    <w:p w14:paraId="45000BF6" w14:textId="77777777" w:rsidR="00D95130" w:rsidRPr="002F1EED" w:rsidRDefault="00D95130" w:rsidP="00D95130">
      <w:pPr>
        <w:jc w:val="both"/>
        <w:rPr>
          <w:rFonts w:ascii="Calibri" w:hAnsi="Calibri"/>
        </w:rPr>
      </w:pPr>
      <w:r w:rsidRPr="002F1EED">
        <w:rPr>
          <w:rFonts w:ascii="Calibri" w:hAnsi="Calibri"/>
          <w:b/>
          <w:bCs/>
          <w:color w:val="000000"/>
        </w:rPr>
        <w:t>Kanun Tarih ve Sayısı:</w:t>
      </w:r>
      <w:r w:rsidRPr="002F1EED">
        <w:rPr>
          <w:rFonts w:ascii="Calibri" w:hAnsi="Calibri"/>
          <w:color w:val="000000"/>
        </w:rPr>
        <w:t xml:space="preserve"> 25.6.2003 / 4908</w:t>
      </w:r>
    </w:p>
    <w:p w14:paraId="2DD7C2CC" w14:textId="77777777" w:rsidR="00D95130" w:rsidRPr="002F1EED" w:rsidRDefault="00D95130" w:rsidP="00D95130">
      <w:pPr>
        <w:jc w:val="both"/>
        <w:rPr>
          <w:rFonts w:ascii="Calibri" w:hAnsi="Calibri"/>
        </w:rPr>
      </w:pPr>
      <w:r w:rsidRPr="002F1EED">
        <w:rPr>
          <w:rFonts w:ascii="Calibri" w:hAnsi="Calibri"/>
          <w:color w:val="000000"/>
        </w:rPr>
        <w:t> </w:t>
      </w:r>
    </w:p>
    <w:p w14:paraId="4958CB33" w14:textId="77777777" w:rsidR="00D95130" w:rsidRPr="002F1EED" w:rsidRDefault="00D95130" w:rsidP="00D95130">
      <w:pPr>
        <w:jc w:val="both"/>
        <w:rPr>
          <w:rFonts w:ascii="Calibri" w:hAnsi="Calibri"/>
        </w:rPr>
      </w:pPr>
      <w:r w:rsidRPr="002F1EED">
        <w:rPr>
          <w:rFonts w:ascii="Calibri" w:hAnsi="Calibri"/>
          <w:color w:val="000000"/>
        </w:rPr>
        <w:t>Uluslararası Çalışma Bürosu Yönetim Kurulunun daveti üzerine 6 Haziran 1946 tarihinde Seattle'de yaptığı yirmisekizinci toplantıda;</w:t>
      </w:r>
    </w:p>
    <w:p w14:paraId="6E783B1E" w14:textId="77777777" w:rsidR="00D95130" w:rsidRPr="002F1EED" w:rsidRDefault="00D95130" w:rsidP="00D95130">
      <w:pPr>
        <w:jc w:val="both"/>
        <w:rPr>
          <w:rFonts w:ascii="Calibri" w:hAnsi="Calibri"/>
        </w:rPr>
      </w:pPr>
      <w:r w:rsidRPr="002F1EED">
        <w:rPr>
          <w:rFonts w:ascii="Calibri" w:hAnsi="Calibri"/>
          <w:color w:val="000000"/>
        </w:rPr>
        <w:t> </w:t>
      </w:r>
    </w:p>
    <w:p w14:paraId="1580D4B4" w14:textId="77777777" w:rsidR="00D95130" w:rsidRPr="002F1EED" w:rsidRDefault="00D95130" w:rsidP="00D95130">
      <w:pPr>
        <w:jc w:val="both"/>
        <w:rPr>
          <w:rFonts w:ascii="Calibri" w:hAnsi="Calibri"/>
        </w:rPr>
      </w:pPr>
      <w:r w:rsidRPr="002F1EED">
        <w:rPr>
          <w:rFonts w:ascii="Calibri" w:hAnsi="Calibri"/>
          <w:color w:val="000000"/>
        </w:rPr>
        <w:t>Toplantı gündeminin beşinci maddesinde yer alan, gemiadamlarının sağlık muayenesine ilişkin bazı önerilerin kabulüne karar vererek;</w:t>
      </w:r>
    </w:p>
    <w:p w14:paraId="0A6CB8F6" w14:textId="77777777" w:rsidR="00D95130" w:rsidRPr="002F1EED" w:rsidRDefault="00D95130" w:rsidP="00D95130">
      <w:pPr>
        <w:jc w:val="both"/>
        <w:rPr>
          <w:rFonts w:ascii="Calibri" w:hAnsi="Calibri"/>
        </w:rPr>
      </w:pPr>
      <w:r w:rsidRPr="002F1EED">
        <w:rPr>
          <w:rFonts w:ascii="Calibri" w:hAnsi="Calibri"/>
          <w:color w:val="000000"/>
        </w:rPr>
        <w:t> </w:t>
      </w:r>
    </w:p>
    <w:p w14:paraId="0800785B" w14:textId="77777777" w:rsidR="00D95130" w:rsidRPr="002F1EED" w:rsidRDefault="00D95130" w:rsidP="00D95130">
      <w:pPr>
        <w:jc w:val="both"/>
        <w:rPr>
          <w:rFonts w:ascii="Calibri" w:hAnsi="Calibri"/>
        </w:rPr>
      </w:pPr>
      <w:r w:rsidRPr="002F1EED">
        <w:rPr>
          <w:rFonts w:ascii="Calibri" w:hAnsi="Calibri"/>
          <w:color w:val="000000"/>
        </w:rPr>
        <w:t>Bu önerilerin bir uluslararası sözleşme şeklini alması gerektiğine hükmederek,</w:t>
      </w:r>
    </w:p>
    <w:p w14:paraId="1515FD60" w14:textId="77777777" w:rsidR="00D95130" w:rsidRPr="002F1EED" w:rsidRDefault="00D95130" w:rsidP="00D95130">
      <w:pPr>
        <w:jc w:val="both"/>
        <w:rPr>
          <w:rFonts w:ascii="Calibri" w:hAnsi="Calibri"/>
        </w:rPr>
      </w:pPr>
      <w:r w:rsidRPr="002F1EED">
        <w:rPr>
          <w:rFonts w:ascii="Calibri" w:hAnsi="Calibri"/>
          <w:color w:val="000000"/>
        </w:rPr>
        <w:t> </w:t>
      </w:r>
    </w:p>
    <w:p w14:paraId="07A5F5D7" w14:textId="77777777" w:rsidR="00D95130" w:rsidRPr="002F1EED" w:rsidRDefault="00D95130" w:rsidP="00D95130">
      <w:pPr>
        <w:jc w:val="both"/>
        <w:rPr>
          <w:rFonts w:ascii="Calibri" w:hAnsi="Calibri"/>
        </w:rPr>
      </w:pPr>
      <w:r w:rsidRPr="002F1EED">
        <w:rPr>
          <w:rFonts w:ascii="Calibri" w:hAnsi="Calibri"/>
          <w:color w:val="000000"/>
        </w:rPr>
        <w:t>Sağlık Muayenesi (Gemiadamları) Sözleşmesi, 1946 olarak adlandırılacak aşağıdaki sözleşmeyi Bindokuzyüzkırkaltı yılı Haziran ayının işbu yirmidokuzuncu gününde kabul etmiştir.</w:t>
      </w:r>
    </w:p>
    <w:p w14:paraId="04D4E1CC" w14:textId="77777777" w:rsidR="00D95130" w:rsidRPr="002F1EED" w:rsidRDefault="00D95130" w:rsidP="00D95130">
      <w:pPr>
        <w:jc w:val="both"/>
        <w:rPr>
          <w:rFonts w:ascii="Calibri" w:hAnsi="Calibri"/>
        </w:rPr>
      </w:pPr>
      <w:r w:rsidRPr="002F1EED">
        <w:rPr>
          <w:rFonts w:ascii="Calibri" w:hAnsi="Calibri"/>
          <w:b/>
          <w:bCs/>
          <w:color w:val="000000"/>
        </w:rPr>
        <w:t> </w:t>
      </w:r>
    </w:p>
    <w:p w14:paraId="75E6F46C" w14:textId="77777777" w:rsidR="00D95130" w:rsidRPr="002F1EED" w:rsidRDefault="00D95130" w:rsidP="00D95130">
      <w:pPr>
        <w:jc w:val="both"/>
        <w:rPr>
          <w:rFonts w:ascii="Calibri" w:hAnsi="Calibri"/>
        </w:rPr>
      </w:pPr>
      <w:r w:rsidRPr="002F1EED">
        <w:rPr>
          <w:rFonts w:ascii="Calibri" w:hAnsi="Calibri"/>
          <w:b/>
          <w:bCs/>
          <w:color w:val="000000"/>
        </w:rPr>
        <w:t>Madde 1</w:t>
      </w:r>
    </w:p>
    <w:p w14:paraId="383BBE9C" w14:textId="77777777" w:rsidR="00D95130" w:rsidRPr="002F1EED" w:rsidRDefault="00D95130" w:rsidP="00D95130">
      <w:pPr>
        <w:ind w:left="900" w:hanging="540"/>
        <w:jc w:val="both"/>
        <w:rPr>
          <w:rFonts w:ascii="Calibri" w:hAnsi="Calibri"/>
        </w:rPr>
      </w:pPr>
      <w:r w:rsidRPr="002F1EED">
        <w:rPr>
          <w:rFonts w:ascii="Calibri" w:hAnsi="Calibri"/>
          <w:color w:val="000000"/>
        </w:rPr>
        <w:t>1.</w:t>
      </w:r>
      <w:r w:rsidRPr="002F1EED">
        <w:rPr>
          <w:rFonts w:ascii="Calibri" w:hAnsi="Calibri"/>
          <w:color w:val="000000"/>
          <w:sz w:val="14"/>
          <w:szCs w:val="14"/>
        </w:rPr>
        <w:t xml:space="preserve">          </w:t>
      </w:r>
      <w:r w:rsidRPr="002F1EED">
        <w:rPr>
          <w:rFonts w:ascii="Calibri" w:hAnsi="Calibri"/>
          <w:color w:val="000000"/>
        </w:rPr>
        <w:t>Bu sözleşme, ticari amaçlı yük ve yolcu taşımacılığında kullanılan ve bu Sözleşmenin yürürlüğe girdiği ülkede kayıtlı kamu veya özel mülkiyetteki her açık deniz gemisine uygulanır.</w:t>
      </w:r>
    </w:p>
    <w:p w14:paraId="670C2563" w14:textId="77777777" w:rsidR="00D95130" w:rsidRPr="002F1EED" w:rsidRDefault="00D95130" w:rsidP="00D95130">
      <w:pPr>
        <w:ind w:left="900" w:hanging="540"/>
        <w:jc w:val="both"/>
        <w:rPr>
          <w:rFonts w:ascii="Calibri" w:hAnsi="Calibri"/>
        </w:rPr>
      </w:pPr>
      <w:r w:rsidRPr="002F1EED">
        <w:rPr>
          <w:rFonts w:ascii="Calibri" w:hAnsi="Calibri"/>
          <w:color w:val="000000"/>
        </w:rPr>
        <w:t>2.</w:t>
      </w:r>
      <w:r w:rsidRPr="002F1EED">
        <w:rPr>
          <w:rFonts w:ascii="Calibri" w:hAnsi="Calibri"/>
          <w:color w:val="000000"/>
          <w:sz w:val="14"/>
          <w:szCs w:val="14"/>
        </w:rPr>
        <w:t xml:space="preserve">          </w:t>
      </w:r>
      <w:r w:rsidRPr="002F1EED">
        <w:rPr>
          <w:rFonts w:ascii="Calibri" w:hAnsi="Calibri"/>
          <w:color w:val="000000"/>
        </w:rPr>
        <w:t>Gemilerin hangi hallerde açık deniz gemisi sayılacağı ulusal yasa ve yönetmeliklerle belirlenir.</w:t>
      </w:r>
    </w:p>
    <w:p w14:paraId="58032214" w14:textId="77777777" w:rsidR="00D95130" w:rsidRPr="002F1EED" w:rsidRDefault="00D95130" w:rsidP="00D95130">
      <w:pPr>
        <w:ind w:left="900" w:hanging="540"/>
        <w:jc w:val="both"/>
        <w:rPr>
          <w:rFonts w:ascii="Calibri" w:hAnsi="Calibri"/>
        </w:rPr>
      </w:pPr>
      <w:r w:rsidRPr="002F1EED">
        <w:rPr>
          <w:rFonts w:ascii="Calibri" w:hAnsi="Calibri"/>
          <w:color w:val="000000"/>
        </w:rPr>
        <w:t>3.</w:t>
      </w:r>
      <w:r w:rsidRPr="002F1EED">
        <w:rPr>
          <w:rFonts w:ascii="Calibri" w:hAnsi="Calibri"/>
          <w:color w:val="000000"/>
          <w:sz w:val="14"/>
          <w:szCs w:val="14"/>
        </w:rPr>
        <w:t xml:space="preserve">          </w:t>
      </w:r>
      <w:r w:rsidRPr="002F1EED">
        <w:rPr>
          <w:rFonts w:ascii="Calibri" w:hAnsi="Calibri"/>
          <w:color w:val="000000"/>
        </w:rPr>
        <w:t>Bu Sözleşme:</w:t>
      </w:r>
    </w:p>
    <w:p w14:paraId="0B3F2E50" w14:textId="77777777" w:rsidR="00D95130" w:rsidRPr="002F1EED" w:rsidRDefault="00D95130" w:rsidP="00D95130">
      <w:pPr>
        <w:ind w:left="1440" w:hanging="540"/>
        <w:jc w:val="both"/>
        <w:rPr>
          <w:rFonts w:ascii="Calibri" w:hAnsi="Calibri"/>
        </w:rPr>
      </w:pPr>
      <w:r w:rsidRPr="002F1EED">
        <w:rPr>
          <w:rFonts w:ascii="Calibri" w:hAnsi="Calibri"/>
          <w:color w:val="000000"/>
        </w:rPr>
        <w:lastRenderedPageBreak/>
        <w:t>a.</w:t>
      </w:r>
      <w:r w:rsidRPr="002F1EED">
        <w:rPr>
          <w:rFonts w:ascii="Calibri" w:hAnsi="Calibri"/>
          <w:color w:val="000000"/>
          <w:sz w:val="14"/>
          <w:szCs w:val="14"/>
        </w:rPr>
        <w:t xml:space="preserve">          </w:t>
      </w:r>
      <w:r w:rsidRPr="002F1EED">
        <w:rPr>
          <w:rFonts w:ascii="Calibri" w:hAnsi="Calibri"/>
          <w:color w:val="000000"/>
        </w:rPr>
        <w:t>kayıtlı tonajı 200 tonilatodan az olan gemilere;</w:t>
      </w:r>
    </w:p>
    <w:p w14:paraId="11E06CC3" w14:textId="77777777" w:rsidR="00D95130" w:rsidRPr="002F1EED" w:rsidRDefault="00D95130" w:rsidP="00D95130">
      <w:pPr>
        <w:ind w:left="1440" w:hanging="540"/>
        <w:jc w:val="both"/>
        <w:rPr>
          <w:rFonts w:ascii="Calibri" w:hAnsi="Calibri"/>
        </w:rPr>
      </w:pPr>
      <w:r w:rsidRPr="002F1EED">
        <w:rPr>
          <w:rFonts w:ascii="Calibri" w:hAnsi="Calibri"/>
          <w:color w:val="000000"/>
        </w:rPr>
        <w:t>b.</w:t>
      </w:r>
      <w:r w:rsidRPr="002F1EED">
        <w:rPr>
          <w:rFonts w:ascii="Calibri" w:hAnsi="Calibri"/>
          <w:color w:val="000000"/>
          <w:sz w:val="14"/>
          <w:szCs w:val="14"/>
        </w:rPr>
        <w:t xml:space="preserve">          </w:t>
      </w:r>
      <w:r w:rsidRPr="002F1EED">
        <w:rPr>
          <w:rFonts w:ascii="Calibri" w:hAnsi="Calibri"/>
          <w:color w:val="000000"/>
        </w:rPr>
        <w:t>yelken direkli, düz karinalı ağaç gemilere;</w:t>
      </w:r>
    </w:p>
    <w:p w14:paraId="69B92312" w14:textId="77777777" w:rsidR="00D95130" w:rsidRPr="002F1EED" w:rsidRDefault="00D95130" w:rsidP="00D95130">
      <w:pPr>
        <w:ind w:left="1440" w:hanging="540"/>
        <w:jc w:val="both"/>
        <w:rPr>
          <w:rFonts w:ascii="Calibri" w:hAnsi="Calibri"/>
        </w:rPr>
      </w:pPr>
      <w:r w:rsidRPr="002F1EED">
        <w:rPr>
          <w:rFonts w:ascii="Calibri" w:hAnsi="Calibri"/>
          <w:color w:val="000000"/>
        </w:rPr>
        <w:t>c.</w:t>
      </w:r>
      <w:r w:rsidRPr="002F1EED">
        <w:rPr>
          <w:rFonts w:ascii="Calibri" w:hAnsi="Calibri"/>
          <w:color w:val="000000"/>
          <w:sz w:val="14"/>
          <w:szCs w:val="14"/>
        </w:rPr>
        <w:t xml:space="preserve">           </w:t>
      </w:r>
      <w:r w:rsidRPr="002F1EED">
        <w:rPr>
          <w:rFonts w:ascii="Calibri" w:hAnsi="Calibri"/>
          <w:color w:val="000000"/>
        </w:rPr>
        <w:t>balıkçı gemilerine;</w:t>
      </w:r>
    </w:p>
    <w:p w14:paraId="7E834626" w14:textId="77777777" w:rsidR="00D95130" w:rsidRPr="002F1EED" w:rsidRDefault="00D95130" w:rsidP="00D95130">
      <w:pPr>
        <w:ind w:left="1440" w:hanging="540"/>
        <w:jc w:val="both"/>
        <w:rPr>
          <w:rFonts w:ascii="Calibri" w:hAnsi="Calibri"/>
        </w:rPr>
      </w:pPr>
      <w:r w:rsidRPr="002F1EED">
        <w:rPr>
          <w:rFonts w:ascii="Calibri" w:hAnsi="Calibri"/>
          <w:color w:val="000000"/>
        </w:rPr>
        <w:t>d.</w:t>
      </w:r>
      <w:r w:rsidRPr="002F1EED">
        <w:rPr>
          <w:rFonts w:ascii="Calibri" w:hAnsi="Calibri"/>
          <w:color w:val="000000"/>
          <w:sz w:val="14"/>
          <w:szCs w:val="14"/>
        </w:rPr>
        <w:t xml:space="preserve">          </w:t>
      </w:r>
      <w:r w:rsidRPr="002F1EED">
        <w:rPr>
          <w:rFonts w:ascii="Calibri" w:hAnsi="Calibri"/>
          <w:color w:val="000000"/>
        </w:rPr>
        <w:t>nehir tipi gemilere</w:t>
      </w:r>
    </w:p>
    <w:p w14:paraId="0D270D21" w14:textId="77777777" w:rsidR="00D95130" w:rsidRPr="002F1EED" w:rsidRDefault="00D95130" w:rsidP="00D95130">
      <w:pPr>
        <w:ind w:left="900"/>
        <w:jc w:val="both"/>
        <w:rPr>
          <w:rFonts w:ascii="Calibri" w:hAnsi="Calibri"/>
        </w:rPr>
      </w:pPr>
      <w:r w:rsidRPr="002F1EED">
        <w:rPr>
          <w:rFonts w:ascii="Calibri" w:hAnsi="Calibri"/>
          <w:color w:val="000000"/>
        </w:rPr>
        <w:t xml:space="preserve">uygulanmaz. </w:t>
      </w:r>
    </w:p>
    <w:p w14:paraId="2E2F5F11" w14:textId="77777777" w:rsidR="00D95130" w:rsidRPr="002F1EED" w:rsidRDefault="00D95130" w:rsidP="00D95130">
      <w:pPr>
        <w:jc w:val="both"/>
        <w:rPr>
          <w:rFonts w:ascii="Calibri" w:hAnsi="Calibri"/>
        </w:rPr>
      </w:pPr>
      <w:r w:rsidRPr="002F1EED">
        <w:rPr>
          <w:rFonts w:ascii="Calibri" w:hAnsi="Calibri"/>
          <w:b/>
          <w:bCs/>
          <w:color w:val="000000"/>
        </w:rPr>
        <w:t> </w:t>
      </w:r>
    </w:p>
    <w:p w14:paraId="6A5ECBDE" w14:textId="77777777" w:rsidR="00D95130" w:rsidRPr="002F1EED" w:rsidRDefault="00D95130" w:rsidP="00D95130">
      <w:pPr>
        <w:jc w:val="both"/>
        <w:rPr>
          <w:rFonts w:ascii="Calibri" w:hAnsi="Calibri"/>
        </w:rPr>
      </w:pPr>
      <w:r w:rsidRPr="002F1EED">
        <w:rPr>
          <w:rFonts w:ascii="Calibri" w:hAnsi="Calibri"/>
          <w:b/>
          <w:bCs/>
          <w:color w:val="000000"/>
        </w:rPr>
        <w:t>Madde 2</w:t>
      </w:r>
    </w:p>
    <w:p w14:paraId="51BFE26F" w14:textId="77777777" w:rsidR="00D95130" w:rsidRPr="002F1EED" w:rsidRDefault="00D95130" w:rsidP="00D95130">
      <w:pPr>
        <w:jc w:val="both"/>
        <w:rPr>
          <w:rFonts w:ascii="Calibri" w:hAnsi="Calibri"/>
        </w:rPr>
      </w:pPr>
      <w:r w:rsidRPr="002F1EED">
        <w:rPr>
          <w:rFonts w:ascii="Calibri" w:hAnsi="Calibri"/>
          <w:color w:val="000000"/>
        </w:rPr>
        <w:t>Bu Sözleşme, aşağıda belirtilen kişilerin sağlıklı olmalarını sağlamak için alınan ve gemideki diğer kişilerin sağlığını tehlikeye düşürecek nitelikte olmayan önlemler saklı kalmak kaydıyla gemide herhangi bir görevde çalışan</w:t>
      </w:r>
    </w:p>
    <w:p w14:paraId="495E8D8C" w14:textId="77777777" w:rsidR="00D95130" w:rsidRPr="002F1EED" w:rsidRDefault="00D95130" w:rsidP="00D95130">
      <w:pPr>
        <w:ind w:left="900" w:hanging="540"/>
        <w:jc w:val="both"/>
        <w:rPr>
          <w:rFonts w:ascii="Calibri" w:hAnsi="Calibri"/>
        </w:rPr>
      </w:pPr>
      <w:r w:rsidRPr="002F1EED">
        <w:rPr>
          <w:rFonts w:ascii="Calibri" w:hAnsi="Calibri"/>
          <w:color w:val="000000"/>
        </w:rPr>
        <w:t>a.</w:t>
      </w:r>
      <w:r w:rsidRPr="002F1EED">
        <w:rPr>
          <w:rFonts w:ascii="Calibri" w:hAnsi="Calibri"/>
          <w:color w:val="000000"/>
          <w:sz w:val="14"/>
          <w:szCs w:val="14"/>
        </w:rPr>
        <w:t xml:space="preserve">          </w:t>
      </w:r>
      <w:r w:rsidRPr="002F1EED">
        <w:rPr>
          <w:rFonts w:ascii="Calibri" w:hAnsi="Calibri"/>
          <w:color w:val="000000"/>
        </w:rPr>
        <w:t>kılavuz kaptan (mürettebat olmayan);</w:t>
      </w:r>
    </w:p>
    <w:p w14:paraId="4B6909CD" w14:textId="77777777" w:rsidR="00D95130" w:rsidRPr="002F1EED" w:rsidRDefault="00D95130" w:rsidP="00D95130">
      <w:pPr>
        <w:ind w:left="900" w:hanging="540"/>
        <w:jc w:val="both"/>
        <w:rPr>
          <w:rFonts w:ascii="Calibri" w:hAnsi="Calibri"/>
        </w:rPr>
      </w:pPr>
      <w:r w:rsidRPr="002F1EED">
        <w:rPr>
          <w:rFonts w:ascii="Calibri" w:hAnsi="Calibri"/>
          <w:color w:val="000000"/>
        </w:rPr>
        <w:t>b.</w:t>
      </w:r>
      <w:r w:rsidRPr="002F1EED">
        <w:rPr>
          <w:rFonts w:ascii="Calibri" w:hAnsi="Calibri"/>
          <w:color w:val="000000"/>
          <w:sz w:val="14"/>
          <w:szCs w:val="14"/>
        </w:rPr>
        <w:t xml:space="preserve">          </w:t>
      </w:r>
      <w:r w:rsidRPr="002F1EED">
        <w:rPr>
          <w:rFonts w:ascii="Calibri" w:hAnsi="Calibri"/>
          <w:color w:val="000000"/>
        </w:rPr>
        <w:t>bir telsiz telgraf şirketinin emrinde çalışan telsiz haberleşme yetkilisi veya operatörü hariç, gemi sahibi dışında bir işveren tarafından gemide istihdam edilen kişiler;</w:t>
      </w:r>
    </w:p>
    <w:p w14:paraId="17A9E46D" w14:textId="77777777" w:rsidR="00D95130" w:rsidRPr="002F1EED" w:rsidRDefault="00D95130" w:rsidP="00D95130">
      <w:pPr>
        <w:ind w:left="900" w:hanging="540"/>
        <w:jc w:val="both"/>
        <w:rPr>
          <w:rFonts w:ascii="Calibri" w:hAnsi="Calibri"/>
        </w:rPr>
      </w:pPr>
      <w:r w:rsidRPr="002F1EED">
        <w:rPr>
          <w:rFonts w:ascii="Calibri" w:hAnsi="Calibri"/>
          <w:color w:val="000000"/>
        </w:rPr>
        <w:t>c.</w:t>
      </w:r>
      <w:r w:rsidRPr="002F1EED">
        <w:rPr>
          <w:rFonts w:ascii="Calibri" w:hAnsi="Calibri"/>
          <w:color w:val="000000"/>
          <w:sz w:val="14"/>
          <w:szCs w:val="14"/>
        </w:rPr>
        <w:t xml:space="preserve">           </w:t>
      </w:r>
      <w:r w:rsidRPr="002F1EED">
        <w:rPr>
          <w:rFonts w:ascii="Calibri" w:hAnsi="Calibri"/>
          <w:color w:val="000000"/>
        </w:rPr>
        <w:t>mürettebat olmayan seyyar yükleme- boşaltma işçileri;</w:t>
      </w:r>
    </w:p>
    <w:p w14:paraId="6BACF31A" w14:textId="77777777" w:rsidR="00D95130" w:rsidRPr="002F1EED" w:rsidRDefault="00D95130" w:rsidP="00D95130">
      <w:pPr>
        <w:ind w:left="900" w:hanging="540"/>
        <w:jc w:val="both"/>
        <w:rPr>
          <w:rFonts w:ascii="Calibri" w:hAnsi="Calibri"/>
        </w:rPr>
      </w:pPr>
      <w:r w:rsidRPr="002F1EED">
        <w:rPr>
          <w:rFonts w:ascii="Calibri" w:hAnsi="Calibri"/>
          <w:color w:val="000000"/>
        </w:rPr>
        <w:t>d.</w:t>
      </w:r>
      <w:r w:rsidRPr="002F1EED">
        <w:rPr>
          <w:rFonts w:ascii="Calibri" w:hAnsi="Calibri"/>
          <w:color w:val="000000"/>
          <w:sz w:val="14"/>
          <w:szCs w:val="14"/>
        </w:rPr>
        <w:t xml:space="preserve">          </w:t>
      </w:r>
      <w:r w:rsidRPr="002F1EED">
        <w:rPr>
          <w:rFonts w:ascii="Calibri" w:hAnsi="Calibri"/>
          <w:color w:val="000000"/>
        </w:rPr>
        <w:t>devamlı denizde istihdam edilmeyen liman işçileri;</w:t>
      </w:r>
    </w:p>
    <w:p w14:paraId="64F70D8D" w14:textId="77777777" w:rsidR="00D95130" w:rsidRPr="002F1EED" w:rsidRDefault="00D95130" w:rsidP="00D95130">
      <w:pPr>
        <w:ind w:left="360"/>
        <w:jc w:val="both"/>
        <w:rPr>
          <w:rFonts w:ascii="Calibri" w:hAnsi="Calibri"/>
        </w:rPr>
      </w:pPr>
      <w:r w:rsidRPr="002F1EED">
        <w:rPr>
          <w:rFonts w:ascii="Calibri" w:hAnsi="Calibri"/>
          <w:color w:val="000000"/>
        </w:rPr>
        <w:t>hariç herkese uygulanır.</w:t>
      </w:r>
    </w:p>
    <w:p w14:paraId="74CFC3A5" w14:textId="77777777" w:rsidR="00D95130" w:rsidRPr="002F1EED" w:rsidRDefault="00D95130" w:rsidP="00D95130">
      <w:pPr>
        <w:jc w:val="both"/>
        <w:rPr>
          <w:rFonts w:ascii="Calibri" w:hAnsi="Calibri"/>
        </w:rPr>
      </w:pPr>
      <w:r w:rsidRPr="002F1EED">
        <w:rPr>
          <w:rFonts w:ascii="Calibri" w:hAnsi="Calibri"/>
          <w:b/>
          <w:bCs/>
          <w:color w:val="000000"/>
        </w:rPr>
        <w:t> </w:t>
      </w:r>
    </w:p>
    <w:p w14:paraId="61918095" w14:textId="77777777" w:rsidR="00D95130" w:rsidRPr="002F1EED" w:rsidRDefault="00D95130" w:rsidP="00D95130">
      <w:pPr>
        <w:jc w:val="both"/>
        <w:rPr>
          <w:rFonts w:ascii="Calibri" w:hAnsi="Calibri"/>
        </w:rPr>
      </w:pPr>
      <w:r w:rsidRPr="002F1EED">
        <w:rPr>
          <w:rFonts w:ascii="Calibri" w:hAnsi="Calibri"/>
          <w:b/>
          <w:bCs/>
          <w:color w:val="000000"/>
        </w:rPr>
        <w:t>Madde 3</w:t>
      </w:r>
    </w:p>
    <w:p w14:paraId="25FEC6D9" w14:textId="77777777" w:rsidR="00D95130" w:rsidRPr="002F1EED" w:rsidRDefault="00D95130" w:rsidP="00D95130">
      <w:pPr>
        <w:ind w:left="900" w:hanging="540"/>
        <w:jc w:val="both"/>
        <w:rPr>
          <w:rFonts w:ascii="Calibri" w:hAnsi="Calibri"/>
        </w:rPr>
      </w:pPr>
      <w:r w:rsidRPr="002F1EED">
        <w:rPr>
          <w:rFonts w:ascii="Calibri" w:hAnsi="Calibri"/>
          <w:color w:val="000000"/>
        </w:rPr>
        <w:t>1.</w:t>
      </w:r>
      <w:r w:rsidRPr="002F1EED">
        <w:rPr>
          <w:rFonts w:ascii="Calibri" w:hAnsi="Calibri"/>
          <w:color w:val="000000"/>
          <w:sz w:val="14"/>
          <w:szCs w:val="14"/>
        </w:rPr>
        <w:t xml:space="preserve">          </w:t>
      </w:r>
      <w:r w:rsidRPr="002F1EED">
        <w:rPr>
          <w:rFonts w:ascii="Calibri" w:hAnsi="Calibri"/>
          <w:color w:val="000000"/>
        </w:rPr>
        <w:t>Bu sözleşmenin uygulandığı kişilerden hiçbiri, bir pratisyen doktorun imzaladığı ve o kişinin denizde çalışacağı işe uygunluğunu onaylayan bir rapor veya özellikle görme bozukluğuna ilişkin bir rapor söz konusu ise, yetkili makam tarafından yetki verilen bir şahıs tarafından imzalanan bir raporu ibraz edememesi halinde bu Sözleşmenin uygulandığı bir gemide istihdam edilemez.</w:t>
      </w:r>
    </w:p>
    <w:p w14:paraId="3A1F29D5" w14:textId="77777777" w:rsidR="00D95130" w:rsidRPr="002F1EED" w:rsidRDefault="00D95130" w:rsidP="00D95130">
      <w:pPr>
        <w:ind w:left="900" w:hanging="540"/>
        <w:jc w:val="both"/>
        <w:rPr>
          <w:rFonts w:ascii="Calibri" w:hAnsi="Calibri"/>
        </w:rPr>
      </w:pPr>
      <w:r w:rsidRPr="002F1EED">
        <w:rPr>
          <w:rFonts w:ascii="Calibri" w:hAnsi="Calibri"/>
          <w:color w:val="000000"/>
        </w:rPr>
        <w:t>2.</w:t>
      </w:r>
      <w:r w:rsidRPr="002F1EED">
        <w:rPr>
          <w:rFonts w:ascii="Calibri" w:hAnsi="Calibri"/>
          <w:color w:val="000000"/>
          <w:sz w:val="14"/>
          <w:szCs w:val="14"/>
        </w:rPr>
        <w:t xml:space="preserve">          </w:t>
      </w:r>
      <w:r w:rsidRPr="002F1EED">
        <w:rPr>
          <w:rFonts w:ascii="Calibri" w:hAnsi="Calibri"/>
          <w:color w:val="000000"/>
        </w:rPr>
        <w:t>Ancak, bir şahıs önceki 2 yıl içerisinde bu Sözleşmenin uygulandığı bir açık deniz gemisinde çalıştırıldığına dair bir kanıt sunabildiği takdirde, bu Sözleşmenin ilgili ülke bakımından yürürlüğe girdiği tarihten itibaren 2 yıllık süre ile aynı şekilde çalıştırılabilir.</w:t>
      </w:r>
    </w:p>
    <w:p w14:paraId="5894904B" w14:textId="77777777" w:rsidR="00D95130" w:rsidRPr="002F1EED" w:rsidRDefault="00D95130" w:rsidP="00D95130">
      <w:pPr>
        <w:jc w:val="both"/>
        <w:rPr>
          <w:rFonts w:ascii="Calibri" w:hAnsi="Calibri"/>
        </w:rPr>
      </w:pPr>
      <w:r w:rsidRPr="002F1EED">
        <w:rPr>
          <w:rFonts w:ascii="Calibri" w:hAnsi="Calibri"/>
          <w:color w:val="000000"/>
        </w:rPr>
        <w:t> </w:t>
      </w:r>
    </w:p>
    <w:p w14:paraId="567064C3" w14:textId="77777777" w:rsidR="00D95130" w:rsidRPr="002F1EED" w:rsidRDefault="00D95130" w:rsidP="00D95130">
      <w:pPr>
        <w:jc w:val="both"/>
        <w:rPr>
          <w:rFonts w:ascii="Calibri" w:hAnsi="Calibri"/>
        </w:rPr>
      </w:pPr>
      <w:r w:rsidRPr="002F1EED">
        <w:rPr>
          <w:rFonts w:ascii="Calibri" w:hAnsi="Calibri"/>
          <w:b/>
          <w:bCs/>
          <w:color w:val="000000"/>
        </w:rPr>
        <w:t>Madde 4</w:t>
      </w:r>
    </w:p>
    <w:p w14:paraId="30D66CAD" w14:textId="77777777" w:rsidR="00D95130" w:rsidRPr="002F1EED" w:rsidRDefault="00D95130" w:rsidP="00D95130">
      <w:pPr>
        <w:ind w:left="900" w:hanging="540"/>
        <w:jc w:val="both"/>
        <w:rPr>
          <w:rFonts w:ascii="Calibri" w:hAnsi="Calibri"/>
        </w:rPr>
      </w:pPr>
      <w:r w:rsidRPr="002F1EED">
        <w:rPr>
          <w:rFonts w:ascii="Calibri" w:hAnsi="Calibri"/>
          <w:color w:val="000000"/>
        </w:rPr>
        <w:t>1.</w:t>
      </w:r>
      <w:r w:rsidRPr="002F1EED">
        <w:rPr>
          <w:rFonts w:ascii="Calibri" w:hAnsi="Calibri"/>
          <w:color w:val="000000"/>
          <w:sz w:val="14"/>
          <w:szCs w:val="14"/>
        </w:rPr>
        <w:t xml:space="preserve">          </w:t>
      </w:r>
      <w:r w:rsidRPr="002F1EED">
        <w:rPr>
          <w:rFonts w:ascii="Calibri" w:hAnsi="Calibri"/>
          <w:color w:val="000000"/>
        </w:rPr>
        <w:t>Yetkili makam, armatörlerin ve gemiadamlarının ilgili kuruluşlarına danıştıktan sonra, yapılacak tıbbi muayenenin niteliğini ve sağlık raporunda yer alacak hususları koyar.</w:t>
      </w:r>
    </w:p>
    <w:p w14:paraId="2D13E88A" w14:textId="77777777" w:rsidR="00D95130" w:rsidRPr="002F1EED" w:rsidRDefault="00D95130" w:rsidP="00D95130">
      <w:pPr>
        <w:ind w:left="900" w:hanging="540"/>
        <w:jc w:val="both"/>
        <w:rPr>
          <w:rFonts w:ascii="Calibri" w:hAnsi="Calibri"/>
        </w:rPr>
      </w:pPr>
      <w:r w:rsidRPr="002F1EED">
        <w:rPr>
          <w:rFonts w:ascii="Calibri" w:hAnsi="Calibri"/>
          <w:color w:val="000000"/>
        </w:rPr>
        <w:t>2.</w:t>
      </w:r>
      <w:r w:rsidRPr="002F1EED">
        <w:rPr>
          <w:rFonts w:ascii="Calibri" w:hAnsi="Calibri"/>
          <w:color w:val="000000"/>
          <w:sz w:val="14"/>
          <w:szCs w:val="14"/>
        </w:rPr>
        <w:t xml:space="preserve">          </w:t>
      </w:r>
      <w:r w:rsidRPr="002F1EED">
        <w:rPr>
          <w:rFonts w:ascii="Calibri" w:hAnsi="Calibri"/>
          <w:color w:val="000000"/>
        </w:rPr>
        <w:t>Muayenenin niteliği belirlenirken, muayene edilen kişinin yaşı ve yapılacak işin özelliği dikkate alınır.</w:t>
      </w:r>
    </w:p>
    <w:p w14:paraId="6FCCB8BE" w14:textId="77777777" w:rsidR="00D95130" w:rsidRPr="002F1EED" w:rsidRDefault="00D95130" w:rsidP="00D95130">
      <w:pPr>
        <w:ind w:left="900" w:hanging="540"/>
        <w:jc w:val="both"/>
        <w:rPr>
          <w:rFonts w:ascii="Calibri" w:hAnsi="Calibri"/>
        </w:rPr>
      </w:pPr>
      <w:r w:rsidRPr="002F1EED">
        <w:rPr>
          <w:rFonts w:ascii="Calibri" w:hAnsi="Calibri"/>
          <w:color w:val="000000"/>
        </w:rPr>
        <w:t>3.</w:t>
      </w:r>
      <w:r w:rsidRPr="002F1EED">
        <w:rPr>
          <w:rFonts w:ascii="Calibri" w:hAnsi="Calibri"/>
          <w:color w:val="000000"/>
          <w:sz w:val="14"/>
          <w:szCs w:val="14"/>
        </w:rPr>
        <w:t xml:space="preserve">          </w:t>
      </w:r>
      <w:r w:rsidRPr="002F1EED">
        <w:rPr>
          <w:rFonts w:ascii="Calibri" w:hAnsi="Calibri"/>
          <w:color w:val="000000"/>
        </w:rPr>
        <w:t>Sağlık raporu özellikle;</w:t>
      </w:r>
    </w:p>
    <w:p w14:paraId="1BD83D39" w14:textId="77777777" w:rsidR="00D95130" w:rsidRPr="002F1EED" w:rsidRDefault="00D95130" w:rsidP="00D95130">
      <w:pPr>
        <w:ind w:left="1440" w:hanging="540"/>
        <w:jc w:val="both"/>
        <w:rPr>
          <w:rFonts w:ascii="Calibri" w:hAnsi="Calibri"/>
        </w:rPr>
      </w:pPr>
      <w:r w:rsidRPr="002F1EED">
        <w:rPr>
          <w:rFonts w:ascii="Calibri" w:hAnsi="Calibri"/>
          <w:color w:val="000000"/>
        </w:rPr>
        <w:lastRenderedPageBreak/>
        <w:t>a.</w:t>
      </w:r>
      <w:r w:rsidRPr="002F1EED">
        <w:rPr>
          <w:rFonts w:ascii="Calibri" w:hAnsi="Calibri"/>
          <w:color w:val="000000"/>
          <w:sz w:val="14"/>
          <w:szCs w:val="14"/>
        </w:rPr>
        <w:t xml:space="preserve">          </w:t>
      </w:r>
      <w:r w:rsidRPr="002F1EED">
        <w:rPr>
          <w:rFonts w:ascii="Calibri" w:hAnsi="Calibri"/>
          <w:color w:val="000000"/>
        </w:rPr>
        <w:t>kişinin duyma, görme ve (yaptıkları işe uygunluklarının renk körlüğü nedeniyle etkilenme ihtimali bulunmayan bazı uzman personel hariç) güverte bölümünde çalışacak kişi bakımından renk seçme yeteneklerinden hepsinin uygun olduğunu; ve</w:t>
      </w:r>
    </w:p>
    <w:p w14:paraId="51B17245" w14:textId="77777777" w:rsidR="00D95130" w:rsidRPr="002F1EED" w:rsidRDefault="00D95130" w:rsidP="00D95130">
      <w:pPr>
        <w:ind w:left="1440" w:hanging="540"/>
        <w:jc w:val="both"/>
        <w:rPr>
          <w:rFonts w:ascii="Calibri" w:hAnsi="Calibri"/>
        </w:rPr>
      </w:pPr>
      <w:r w:rsidRPr="002F1EED">
        <w:rPr>
          <w:rFonts w:ascii="Calibri" w:hAnsi="Calibri"/>
          <w:color w:val="000000"/>
        </w:rPr>
        <w:t>b.</w:t>
      </w:r>
      <w:r w:rsidRPr="002F1EED">
        <w:rPr>
          <w:rFonts w:ascii="Calibri" w:hAnsi="Calibri"/>
          <w:color w:val="000000"/>
          <w:sz w:val="14"/>
          <w:szCs w:val="14"/>
        </w:rPr>
        <w:t xml:space="preserve">          </w:t>
      </w:r>
      <w:r w:rsidRPr="002F1EED">
        <w:rPr>
          <w:rFonts w:ascii="Calibri" w:hAnsi="Calibri"/>
          <w:color w:val="000000"/>
        </w:rPr>
        <w:t>denizdeki çalışmasından dolayı ağırlaşacak veya işe uygun olmayan bir duruma düşürecek veya gemideki diğer kimselerin sağlığını tehdit edecek herhangi bir hastalığı bulunmadığını belirtir.</w:t>
      </w:r>
    </w:p>
    <w:p w14:paraId="1F79B49C" w14:textId="77777777" w:rsidR="00D95130" w:rsidRPr="002F1EED" w:rsidRDefault="00D95130" w:rsidP="00D95130">
      <w:pPr>
        <w:jc w:val="both"/>
        <w:rPr>
          <w:rFonts w:ascii="Calibri" w:hAnsi="Calibri"/>
        </w:rPr>
      </w:pPr>
      <w:r w:rsidRPr="002F1EED">
        <w:rPr>
          <w:rFonts w:ascii="Calibri" w:hAnsi="Calibri"/>
          <w:b/>
          <w:bCs/>
          <w:color w:val="000000"/>
        </w:rPr>
        <w:t> </w:t>
      </w:r>
    </w:p>
    <w:p w14:paraId="1B127B99" w14:textId="77777777" w:rsidR="00D95130" w:rsidRPr="002F1EED" w:rsidRDefault="00D95130" w:rsidP="00D95130">
      <w:pPr>
        <w:jc w:val="both"/>
        <w:rPr>
          <w:rFonts w:ascii="Calibri" w:hAnsi="Calibri"/>
        </w:rPr>
      </w:pPr>
      <w:r w:rsidRPr="002F1EED">
        <w:rPr>
          <w:rFonts w:ascii="Calibri" w:hAnsi="Calibri"/>
          <w:b/>
          <w:bCs/>
          <w:color w:val="000000"/>
        </w:rPr>
        <w:t>Madde 5</w:t>
      </w:r>
    </w:p>
    <w:p w14:paraId="2F1C5587" w14:textId="77777777" w:rsidR="00D95130" w:rsidRPr="002F1EED" w:rsidRDefault="00D95130" w:rsidP="00D95130">
      <w:pPr>
        <w:ind w:left="900" w:hanging="540"/>
        <w:jc w:val="both"/>
        <w:rPr>
          <w:rFonts w:ascii="Calibri" w:hAnsi="Calibri"/>
        </w:rPr>
      </w:pPr>
      <w:r w:rsidRPr="002F1EED">
        <w:rPr>
          <w:rFonts w:ascii="Calibri" w:hAnsi="Calibri"/>
          <w:color w:val="000000"/>
        </w:rPr>
        <w:t>1.</w:t>
      </w:r>
      <w:r w:rsidRPr="002F1EED">
        <w:rPr>
          <w:rFonts w:ascii="Calibri" w:hAnsi="Calibri"/>
          <w:color w:val="000000"/>
          <w:sz w:val="14"/>
          <w:szCs w:val="14"/>
        </w:rPr>
        <w:t xml:space="preserve">          </w:t>
      </w:r>
      <w:r w:rsidRPr="002F1EED">
        <w:rPr>
          <w:rFonts w:ascii="Calibri" w:hAnsi="Calibri"/>
          <w:color w:val="000000"/>
        </w:rPr>
        <w:t>Sağlık raporu, verildiği tarihten itibaren 2 yıldan daha uzun olmayan bir süre için geçerli olur.</w:t>
      </w:r>
    </w:p>
    <w:p w14:paraId="6D09F7AE" w14:textId="77777777" w:rsidR="00D95130" w:rsidRPr="002F1EED" w:rsidRDefault="00D95130" w:rsidP="00D95130">
      <w:pPr>
        <w:ind w:left="900" w:hanging="540"/>
        <w:jc w:val="both"/>
        <w:rPr>
          <w:rFonts w:ascii="Calibri" w:hAnsi="Calibri"/>
        </w:rPr>
      </w:pPr>
      <w:r w:rsidRPr="002F1EED">
        <w:rPr>
          <w:rFonts w:ascii="Calibri" w:hAnsi="Calibri"/>
          <w:color w:val="000000"/>
        </w:rPr>
        <w:t>2.</w:t>
      </w:r>
      <w:r w:rsidRPr="002F1EED">
        <w:rPr>
          <w:rFonts w:ascii="Calibri" w:hAnsi="Calibri"/>
          <w:color w:val="000000"/>
          <w:sz w:val="14"/>
          <w:szCs w:val="14"/>
        </w:rPr>
        <w:t xml:space="preserve">          </w:t>
      </w:r>
      <w:r w:rsidRPr="002F1EED">
        <w:rPr>
          <w:rFonts w:ascii="Calibri" w:hAnsi="Calibri"/>
          <w:color w:val="000000"/>
        </w:rPr>
        <w:t>Sağlık raporu renk seçiciliği ile ilgili ise verildiği tarihten itibaren 6 yıldan daha uzun olmayacak bir süre için geçerlidir.</w:t>
      </w:r>
    </w:p>
    <w:p w14:paraId="326FADAC" w14:textId="77777777" w:rsidR="00D95130" w:rsidRPr="002F1EED" w:rsidRDefault="00D95130" w:rsidP="00D95130">
      <w:pPr>
        <w:ind w:left="900" w:hanging="540"/>
        <w:jc w:val="both"/>
        <w:rPr>
          <w:rFonts w:ascii="Calibri" w:hAnsi="Calibri"/>
        </w:rPr>
      </w:pPr>
      <w:r w:rsidRPr="002F1EED">
        <w:rPr>
          <w:rFonts w:ascii="Calibri" w:hAnsi="Calibri"/>
          <w:color w:val="000000"/>
        </w:rPr>
        <w:t>3.</w:t>
      </w:r>
      <w:r w:rsidRPr="002F1EED">
        <w:rPr>
          <w:rFonts w:ascii="Calibri" w:hAnsi="Calibri"/>
          <w:color w:val="000000"/>
          <w:sz w:val="14"/>
          <w:szCs w:val="14"/>
        </w:rPr>
        <w:t xml:space="preserve">          </w:t>
      </w:r>
      <w:r w:rsidRPr="002F1EED">
        <w:rPr>
          <w:rFonts w:ascii="Calibri" w:hAnsi="Calibri"/>
          <w:color w:val="000000"/>
        </w:rPr>
        <w:t>Raporun geçerlilik süresi yolculuk sırasında sona ererse, rapor yolculuğun sonuna kadar geçerli sayılır.</w:t>
      </w:r>
    </w:p>
    <w:p w14:paraId="016662D9" w14:textId="77777777" w:rsidR="00D95130" w:rsidRPr="002F1EED" w:rsidRDefault="00D95130" w:rsidP="00D95130">
      <w:pPr>
        <w:jc w:val="both"/>
        <w:rPr>
          <w:rFonts w:ascii="Calibri" w:hAnsi="Calibri"/>
        </w:rPr>
      </w:pPr>
      <w:r w:rsidRPr="002F1EED">
        <w:rPr>
          <w:rFonts w:ascii="Calibri" w:hAnsi="Calibri"/>
          <w:b/>
          <w:bCs/>
          <w:color w:val="000000"/>
        </w:rPr>
        <w:t> </w:t>
      </w:r>
    </w:p>
    <w:p w14:paraId="4FEADD9F" w14:textId="77777777" w:rsidR="00D95130" w:rsidRPr="002F1EED" w:rsidRDefault="00D95130" w:rsidP="00D95130">
      <w:pPr>
        <w:jc w:val="both"/>
        <w:rPr>
          <w:rFonts w:ascii="Calibri" w:hAnsi="Calibri"/>
        </w:rPr>
      </w:pPr>
      <w:r w:rsidRPr="002F1EED">
        <w:rPr>
          <w:rFonts w:ascii="Calibri" w:hAnsi="Calibri"/>
          <w:b/>
          <w:bCs/>
          <w:color w:val="000000"/>
        </w:rPr>
        <w:t>Madde 6</w:t>
      </w:r>
    </w:p>
    <w:p w14:paraId="0044FED9" w14:textId="77777777" w:rsidR="00D95130" w:rsidRPr="002F1EED" w:rsidRDefault="00D95130" w:rsidP="00D95130">
      <w:pPr>
        <w:ind w:left="900" w:hanging="540"/>
        <w:jc w:val="both"/>
        <w:rPr>
          <w:rFonts w:ascii="Calibri" w:hAnsi="Calibri"/>
        </w:rPr>
      </w:pPr>
      <w:r w:rsidRPr="002F1EED">
        <w:rPr>
          <w:rFonts w:ascii="Calibri" w:hAnsi="Calibri"/>
          <w:color w:val="000000"/>
        </w:rPr>
        <w:t>1.</w:t>
      </w:r>
      <w:r w:rsidRPr="002F1EED">
        <w:rPr>
          <w:rFonts w:ascii="Calibri" w:hAnsi="Calibri"/>
          <w:color w:val="000000"/>
          <w:sz w:val="14"/>
          <w:szCs w:val="14"/>
        </w:rPr>
        <w:t xml:space="preserve">          </w:t>
      </w:r>
      <w:r w:rsidRPr="002F1EED">
        <w:rPr>
          <w:rFonts w:ascii="Calibri" w:hAnsi="Calibri"/>
          <w:color w:val="000000"/>
        </w:rPr>
        <w:t>Yetkili makam, bir şahsın, acil durumlarda önceki maddelerdeki koşulları yerine getirmese de, tek bir yolculuk için istihdam edilmesine izin verebilir.</w:t>
      </w:r>
    </w:p>
    <w:p w14:paraId="71F180DA" w14:textId="77777777" w:rsidR="00D95130" w:rsidRPr="002F1EED" w:rsidRDefault="00D95130" w:rsidP="00D95130">
      <w:pPr>
        <w:ind w:left="900" w:hanging="540"/>
        <w:jc w:val="both"/>
        <w:rPr>
          <w:rFonts w:ascii="Calibri" w:hAnsi="Calibri"/>
        </w:rPr>
      </w:pPr>
      <w:r w:rsidRPr="002F1EED">
        <w:rPr>
          <w:rFonts w:ascii="Calibri" w:hAnsi="Calibri"/>
          <w:color w:val="000000"/>
        </w:rPr>
        <w:t>2.</w:t>
      </w:r>
      <w:r w:rsidRPr="002F1EED">
        <w:rPr>
          <w:rFonts w:ascii="Calibri" w:hAnsi="Calibri"/>
          <w:color w:val="000000"/>
          <w:sz w:val="14"/>
          <w:szCs w:val="14"/>
        </w:rPr>
        <w:t xml:space="preserve">          </w:t>
      </w:r>
      <w:r w:rsidRPr="002F1EED">
        <w:rPr>
          <w:rFonts w:ascii="Calibri" w:hAnsi="Calibri"/>
          <w:color w:val="000000"/>
        </w:rPr>
        <w:t>Bu durumlarda istihdam süresi ve koşulları, aynı kategoride bulunan ve bir sağlık raporuna sahip olan gemiadamları için öngörülenlerle aynı şekilde olur.</w:t>
      </w:r>
    </w:p>
    <w:p w14:paraId="58E929F9" w14:textId="77777777" w:rsidR="00D95130" w:rsidRPr="002F1EED" w:rsidRDefault="00D95130" w:rsidP="00D95130">
      <w:pPr>
        <w:ind w:left="900" w:hanging="540"/>
        <w:jc w:val="both"/>
        <w:rPr>
          <w:rFonts w:ascii="Calibri" w:hAnsi="Calibri"/>
        </w:rPr>
      </w:pPr>
      <w:r w:rsidRPr="002F1EED">
        <w:rPr>
          <w:rFonts w:ascii="Calibri" w:hAnsi="Calibri"/>
          <w:color w:val="000000"/>
        </w:rPr>
        <w:t>3.</w:t>
      </w:r>
      <w:r w:rsidRPr="002F1EED">
        <w:rPr>
          <w:rFonts w:ascii="Calibri" w:hAnsi="Calibri"/>
          <w:color w:val="000000"/>
          <w:sz w:val="14"/>
          <w:szCs w:val="14"/>
        </w:rPr>
        <w:t xml:space="preserve">          </w:t>
      </w:r>
      <w:r w:rsidRPr="002F1EED">
        <w:rPr>
          <w:rFonts w:ascii="Calibri" w:hAnsi="Calibri"/>
          <w:color w:val="000000"/>
        </w:rPr>
        <w:t>Bu maddeye göre yapılan istihdam, daha sonra hiçbir şekilde 3.madde hükümlerince aranan önceki istihdam gibi değerlendirilmez.</w:t>
      </w:r>
    </w:p>
    <w:p w14:paraId="03FC2A93" w14:textId="77777777" w:rsidR="00D95130" w:rsidRPr="002F1EED" w:rsidRDefault="00D95130" w:rsidP="00D95130">
      <w:pPr>
        <w:jc w:val="both"/>
        <w:rPr>
          <w:rFonts w:ascii="Calibri" w:hAnsi="Calibri"/>
        </w:rPr>
      </w:pPr>
      <w:r w:rsidRPr="002F1EED">
        <w:rPr>
          <w:rFonts w:ascii="Calibri" w:hAnsi="Calibri"/>
          <w:b/>
          <w:bCs/>
          <w:color w:val="000000"/>
        </w:rPr>
        <w:t> </w:t>
      </w:r>
    </w:p>
    <w:p w14:paraId="7BF9F934" w14:textId="77777777" w:rsidR="00D95130" w:rsidRPr="002F1EED" w:rsidRDefault="00D95130" w:rsidP="00D95130">
      <w:pPr>
        <w:jc w:val="both"/>
        <w:rPr>
          <w:rFonts w:ascii="Calibri" w:hAnsi="Calibri"/>
        </w:rPr>
      </w:pPr>
      <w:r w:rsidRPr="002F1EED">
        <w:rPr>
          <w:rFonts w:ascii="Calibri" w:hAnsi="Calibri"/>
          <w:b/>
          <w:bCs/>
          <w:color w:val="000000"/>
        </w:rPr>
        <w:t>Madde 7</w:t>
      </w:r>
    </w:p>
    <w:p w14:paraId="3FDA3BBF" w14:textId="77777777" w:rsidR="00D95130" w:rsidRPr="002F1EED" w:rsidRDefault="00D95130" w:rsidP="00D95130">
      <w:pPr>
        <w:jc w:val="both"/>
        <w:rPr>
          <w:rFonts w:ascii="Calibri" w:hAnsi="Calibri"/>
        </w:rPr>
      </w:pPr>
      <w:r w:rsidRPr="002F1EED">
        <w:rPr>
          <w:rFonts w:ascii="Calibri" w:hAnsi="Calibri"/>
          <w:color w:val="000000"/>
        </w:rPr>
        <w:t>Yetkili makam, sağlık raporu yerine, belirlediği şekilde bir raporun verilmesini kabul edebilir.</w:t>
      </w:r>
    </w:p>
    <w:p w14:paraId="3232F1F8" w14:textId="77777777" w:rsidR="00D95130" w:rsidRPr="002F1EED" w:rsidRDefault="00D95130" w:rsidP="00D95130">
      <w:pPr>
        <w:jc w:val="both"/>
        <w:rPr>
          <w:rFonts w:ascii="Calibri" w:hAnsi="Calibri"/>
        </w:rPr>
      </w:pPr>
      <w:r w:rsidRPr="002F1EED">
        <w:rPr>
          <w:rFonts w:ascii="Calibri" w:hAnsi="Calibri"/>
          <w:b/>
          <w:bCs/>
          <w:color w:val="000000"/>
        </w:rPr>
        <w:t> </w:t>
      </w:r>
    </w:p>
    <w:p w14:paraId="677979ED" w14:textId="77777777" w:rsidR="00D95130" w:rsidRPr="002F1EED" w:rsidRDefault="00D95130" w:rsidP="00D95130">
      <w:pPr>
        <w:jc w:val="both"/>
        <w:rPr>
          <w:rFonts w:ascii="Calibri" w:hAnsi="Calibri"/>
        </w:rPr>
      </w:pPr>
      <w:r w:rsidRPr="002F1EED">
        <w:rPr>
          <w:rFonts w:ascii="Calibri" w:hAnsi="Calibri"/>
          <w:b/>
          <w:bCs/>
          <w:color w:val="000000"/>
        </w:rPr>
        <w:t>Madde 8</w:t>
      </w:r>
    </w:p>
    <w:p w14:paraId="3A477A33" w14:textId="77777777" w:rsidR="00D95130" w:rsidRPr="002F1EED" w:rsidRDefault="00D95130" w:rsidP="00D95130">
      <w:pPr>
        <w:jc w:val="both"/>
        <w:rPr>
          <w:rFonts w:ascii="Calibri" w:hAnsi="Calibri"/>
        </w:rPr>
      </w:pPr>
      <w:r w:rsidRPr="002F1EED">
        <w:rPr>
          <w:rFonts w:ascii="Calibri" w:hAnsi="Calibri"/>
          <w:color w:val="000000"/>
        </w:rPr>
        <w:t>Muayene sonucunda sağlık raporu verilmeyen bir şahıs için, herhangi bir armatörden veya armatörler veya gemiadamları kuruluşlarından bağımsız bir hakem hekim ya da hekimler tarafından bir başka tetkik yapılmak üzere başvuruda bulunabilmesine olanak sağlayacak düzenlemeler yapılır.</w:t>
      </w:r>
    </w:p>
    <w:p w14:paraId="6327CF17" w14:textId="77777777" w:rsidR="00D95130" w:rsidRPr="002F1EED" w:rsidRDefault="00D95130" w:rsidP="00D95130">
      <w:pPr>
        <w:jc w:val="both"/>
        <w:rPr>
          <w:rFonts w:ascii="Calibri" w:hAnsi="Calibri"/>
        </w:rPr>
      </w:pPr>
      <w:r w:rsidRPr="002F1EED">
        <w:rPr>
          <w:rFonts w:ascii="Calibri" w:hAnsi="Calibri"/>
          <w:b/>
          <w:bCs/>
          <w:color w:val="000000"/>
        </w:rPr>
        <w:t> </w:t>
      </w:r>
    </w:p>
    <w:p w14:paraId="09409A06" w14:textId="77777777" w:rsidR="00D95130" w:rsidRPr="002F1EED" w:rsidRDefault="00D95130" w:rsidP="00D95130">
      <w:pPr>
        <w:jc w:val="both"/>
        <w:rPr>
          <w:rFonts w:ascii="Calibri" w:hAnsi="Calibri"/>
        </w:rPr>
      </w:pPr>
      <w:r w:rsidRPr="002F1EED">
        <w:rPr>
          <w:rFonts w:ascii="Calibri" w:hAnsi="Calibri"/>
          <w:b/>
          <w:bCs/>
          <w:color w:val="000000"/>
        </w:rPr>
        <w:t>Madde 9</w:t>
      </w:r>
    </w:p>
    <w:p w14:paraId="0E61848A" w14:textId="77777777" w:rsidR="00D95130" w:rsidRPr="002F1EED" w:rsidRDefault="00D95130" w:rsidP="00D95130">
      <w:pPr>
        <w:jc w:val="both"/>
        <w:rPr>
          <w:rFonts w:ascii="Calibri" w:hAnsi="Calibri"/>
        </w:rPr>
      </w:pPr>
      <w:r w:rsidRPr="002F1EED">
        <w:rPr>
          <w:rFonts w:ascii="Calibri" w:hAnsi="Calibri"/>
          <w:color w:val="000000"/>
        </w:rPr>
        <w:lastRenderedPageBreak/>
        <w:t>Yetkili makamın bu Sözleşme kapsamındaki görevlerinden herhangi biri, armatörler ve gemiadamları kuruluşlarına danışıldıktan sonra, işin tamamı veya bir kısmı genel olarak gemiadamlarıyla ilgili benzer görevleri yürüten bir makama ya da kuruluşa devredilmesi suretiyle ifa edilebilir.</w:t>
      </w:r>
    </w:p>
    <w:p w14:paraId="4E2669FD" w14:textId="77777777" w:rsidR="00D95130" w:rsidRPr="002F1EED" w:rsidRDefault="00D95130" w:rsidP="00D95130">
      <w:pPr>
        <w:jc w:val="both"/>
        <w:rPr>
          <w:rFonts w:ascii="Calibri" w:hAnsi="Calibri"/>
        </w:rPr>
      </w:pPr>
      <w:r w:rsidRPr="002F1EED">
        <w:rPr>
          <w:rFonts w:ascii="Calibri" w:hAnsi="Calibri"/>
          <w:b/>
          <w:bCs/>
          <w:color w:val="000000"/>
        </w:rPr>
        <w:t> </w:t>
      </w:r>
    </w:p>
    <w:p w14:paraId="32BCF02B" w14:textId="77777777" w:rsidR="00D95130" w:rsidRPr="002F1EED" w:rsidRDefault="00D95130" w:rsidP="00D95130">
      <w:pPr>
        <w:jc w:val="both"/>
        <w:rPr>
          <w:rFonts w:ascii="Calibri" w:hAnsi="Calibri"/>
        </w:rPr>
      </w:pPr>
      <w:r w:rsidRPr="002F1EED">
        <w:rPr>
          <w:rFonts w:ascii="Calibri" w:hAnsi="Calibri"/>
          <w:b/>
          <w:bCs/>
          <w:color w:val="000000"/>
        </w:rPr>
        <w:t>Madde 10</w:t>
      </w:r>
    </w:p>
    <w:p w14:paraId="1556729F" w14:textId="77777777" w:rsidR="00D95130" w:rsidRPr="002F1EED" w:rsidRDefault="00D95130" w:rsidP="00D95130">
      <w:pPr>
        <w:jc w:val="both"/>
        <w:rPr>
          <w:rFonts w:ascii="Calibri" w:hAnsi="Calibri"/>
        </w:rPr>
      </w:pPr>
      <w:r w:rsidRPr="002F1EED">
        <w:rPr>
          <w:rFonts w:ascii="Calibri" w:hAnsi="Calibri"/>
          <w:color w:val="000000"/>
        </w:rPr>
        <w:t>Bu sözleşme’nin kesin onama belgeleri Uluslararası Çalışma Bürosu Genel Müdürüne gönderilir ve onun tarafından tescil edilir.</w:t>
      </w:r>
    </w:p>
    <w:p w14:paraId="3077FECD" w14:textId="77777777" w:rsidR="00D95130" w:rsidRPr="002F1EED" w:rsidRDefault="00D95130" w:rsidP="00D95130">
      <w:pPr>
        <w:jc w:val="both"/>
        <w:rPr>
          <w:rFonts w:ascii="Calibri" w:hAnsi="Calibri"/>
        </w:rPr>
      </w:pPr>
      <w:r w:rsidRPr="002F1EED">
        <w:rPr>
          <w:rFonts w:ascii="Calibri" w:hAnsi="Calibri"/>
          <w:b/>
          <w:bCs/>
          <w:color w:val="000000"/>
        </w:rPr>
        <w:t> </w:t>
      </w:r>
    </w:p>
    <w:p w14:paraId="0676CB6E" w14:textId="77777777" w:rsidR="00D95130" w:rsidRPr="002F1EED" w:rsidRDefault="00D95130" w:rsidP="00D95130">
      <w:pPr>
        <w:jc w:val="both"/>
        <w:rPr>
          <w:rFonts w:ascii="Calibri" w:hAnsi="Calibri"/>
        </w:rPr>
      </w:pPr>
      <w:r w:rsidRPr="002F1EED">
        <w:rPr>
          <w:rFonts w:ascii="Calibri" w:hAnsi="Calibri"/>
          <w:b/>
          <w:bCs/>
          <w:color w:val="000000"/>
        </w:rPr>
        <w:t>Madde 11</w:t>
      </w:r>
    </w:p>
    <w:p w14:paraId="1666DCFB" w14:textId="77777777" w:rsidR="00D95130" w:rsidRPr="002F1EED" w:rsidRDefault="00D95130" w:rsidP="00D95130">
      <w:pPr>
        <w:ind w:left="900" w:hanging="540"/>
        <w:jc w:val="both"/>
        <w:rPr>
          <w:rFonts w:ascii="Calibri" w:hAnsi="Calibri"/>
        </w:rPr>
      </w:pPr>
      <w:r w:rsidRPr="002F1EED">
        <w:rPr>
          <w:rFonts w:ascii="Calibri" w:hAnsi="Calibri"/>
          <w:color w:val="000000"/>
        </w:rPr>
        <w:t>1.</w:t>
      </w:r>
      <w:r w:rsidRPr="002F1EED">
        <w:rPr>
          <w:rFonts w:ascii="Calibri" w:hAnsi="Calibri"/>
          <w:color w:val="000000"/>
          <w:sz w:val="14"/>
          <w:szCs w:val="14"/>
        </w:rPr>
        <w:t xml:space="preserve">          </w:t>
      </w:r>
      <w:r w:rsidRPr="002F1EED">
        <w:rPr>
          <w:rFonts w:ascii="Calibri" w:hAnsi="Calibri"/>
          <w:color w:val="000000"/>
        </w:rPr>
        <w:t>Bu Sözleşme sadece, onay belgeleri Genel Müdür tarafından tescil edilen Uluslar arası Çalışma Örgütü Üyesi ülkeler için bağlayıcıdır.</w:t>
      </w:r>
    </w:p>
    <w:p w14:paraId="03384E7F" w14:textId="77777777" w:rsidR="00D95130" w:rsidRPr="002F1EED" w:rsidRDefault="00D95130" w:rsidP="00D95130">
      <w:pPr>
        <w:ind w:left="900" w:hanging="540"/>
        <w:jc w:val="both"/>
        <w:rPr>
          <w:rFonts w:ascii="Calibri" w:hAnsi="Calibri"/>
        </w:rPr>
      </w:pPr>
      <w:r w:rsidRPr="002F1EED">
        <w:rPr>
          <w:rFonts w:ascii="Calibri" w:hAnsi="Calibri"/>
          <w:color w:val="000000"/>
        </w:rPr>
        <w:t>2.</w:t>
      </w:r>
      <w:r w:rsidRPr="002F1EED">
        <w:rPr>
          <w:rFonts w:ascii="Calibri" w:hAnsi="Calibri"/>
          <w:color w:val="000000"/>
          <w:sz w:val="14"/>
          <w:szCs w:val="14"/>
        </w:rPr>
        <w:t xml:space="preserve">          </w:t>
      </w:r>
      <w:r w:rsidRPr="002F1EED">
        <w:rPr>
          <w:rFonts w:ascii="Calibri" w:hAnsi="Calibri"/>
          <w:color w:val="000000"/>
        </w:rPr>
        <w:t xml:space="preserve">Bu Sözleşme, içlerinde her biri en az 1 milyon tonilatoluk kayıtlı nakliye gemisi filosuna sahip 4 ülkenin yer alacağı ülkelerden (ABD, Arjantin Cumhuriyeti, Avustralya, Belçika, Brezilya, Kanada, Şili, Çin, Danimarka, Finlandiya, Fransa,Birleşik Krallık, Yunanistan, Hindistan, İrlanda, İtalya, Hollanda, Norveç, Polonya, Portekiz, İsveç, Türkiye ve Yugoslavya) 7’sinin onay belgelerinin tescil edildiği tarihten 6 ay sonra yürürlüğe girer. Bu hükme, Sözleşmenin üye ülkeler tarafından kısa zamanda onaylanmasını kolaylaştırmak ve teşvik etmek amacıyla yer verilmiştir. </w:t>
      </w:r>
    </w:p>
    <w:p w14:paraId="2228124A" w14:textId="77777777" w:rsidR="00D95130" w:rsidRPr="002F1EED" w:rsidRDefault="00D95130" w:rsidP="00D95130">
      <w:pPr>
        <w:ind w:left="900" w:hanging="540"/>
        <w:jc w:val="both"/>
        <w:rPr>
          <w:rFonts w:ascii="Calibri" w:hAnsi="Calibri"/>
        </w:rPr>
      </w:pPr>
      <w:r w:rsidRPr="002F1EED">
        <w:rPr>
          <w:rFonts w:ascii="Calibri" w:hAnsi="Calibri"/>
          <w:color w:val="000000"/>
        </w:rPr>
        <w:t>3.</w:t>
      </w:r>
      <w:r w:rsidRPr="002F1EED">
        <w:rPr>
          <w:rFonts w:ascii="Calibri" w:hAnsi="Calibri"/>
          <w:color w:val="000000"/>
          <w:sz w:val="14"/>
          <w:szCs w:val="14"/>
        </w:rPr>
        <w:t xml:space="preserve">          </w:t>
      </w:r>
      <w:r w:rsidRPr="002F1EED">
        <w:rPr>
          <w:rFonts w:ascii="Calibri" w:hAnsi="Calibri"/>
          <w:color w:val="000000"/>
        </w:rPr>
        <w:t xml:space="preserve">Bu Sözleşme, daha sonra, onu onaylayan her üye için, onay belgesinin tescil edildiği tarihten altı ay sonra yürürlüğe girer. </w:t>
      </w:r>
    </w:p>
    <w:p w14:paraId="7652648B" w14:textId="77777777" w:rsidR="00D95130" w:rsidRPr="002F1EED" w:rsidRDefault="00D95130" w:rsidP="00D95130">
      <w:pPr>
        <w:jc w:val="both"/>
        <w:rPr>
          <w:rFonts w:ascii="Calibri" w:hAnsi="Calibri"/>
        </w:rPr>
      </w:pPr>
      <w:r w:rsidRPr="002F1EED">
        <w:rPr>
          <w:rFonts w:ascii="Calibri" w:hAnsi="Calibri"/>
          <w:b/>
          <w:bCs/>
          <w:color w:val="000000"/>
        </w:rPr>
        <w:t> </w:t>
      </w:r>
    </w:p>
    <w:p w14:paraId="51E81A29" w14:textId="77777777" w:rsidR="00D95130" w:rsidRPr="002F1EED" w:rsidRDefault="00D95130" w:rsidP="00D95130">
      <w:pPr>
        <w:jc w:val="both"/>
        <w:rPr>
          <w:rFonts w:ascii="Calibri" w:hAnsi="Calibri"/>
        </w:rPr>
      </w:pPr>
      <w:r w:rsidRPr="002F1EED">
        <w:rPr>
          <w:rFonts w:ascii="Calibri" w:hAnsi="Calibri"/>
          <w:b/>
          <w:bCs/>
          <w:color w:val="000000"/>
        </w:rPr>
        <w:t>Madde 12</w:t>
      </w:r>
    </w:p>
    <w:p w14:paraId="504085DD" w14:textId="77777777" w:rsidR="00D95130" w:rsidRPr="002F1EED" w:rsidRDefault="00D95130" w:rsidP="00D95130">
      <w:pPr>
        <w:ind w:left="900" w:hanging="540"/>
        <w:jc w:val="both"/>
        <w:rPr>
          <w:rFonts w:ascii="Calibri" w:hAnsi="Calibri"/>
        </w:rPr>
      </w:pPr>
      <w:r w:rsidRPr="002F1EED">
        <w:rPr>
          <w:rFonts w:ascii="Calibri" w:hAnsi="Calibri"/>
          <w:color w:val="000000"/>
        </w:rPr>
        <w:t>1.</w:t>
      </w:r>
      <w:r w:rsidRPr="002F1EED">
        <w:rPr>
          <w:rFonts w:ascii="Calibri" w:hAnsi="Calibri"/>
          <w:color w:val="000000"/>
          <w:sz w:val="14"/>
          <w:szCs w:val="14"/>
        </w:rPr>
        <w:t xml:space="preserve">          </w:t>
      </w:r>
      <w:r w:rsidRPr="002F1EED">
        <w:rPr>
          <w:rFonts w:ascii="Calibri" w:hAnsi="Calibri"/>
          <w:color w:val="000000"/>
        </w:rPr>
        <w:t>Bu Sözleşmeyi onayan her üye, onu ilk yürürlüğe girdiği tarihten itibaren on yıllık bir süre sonunda Uluslararası Çalışma Bürosu Genel Müdürüne göndereceği ve bu Genel Müdürün tescil edeceği bir belge ile feshedebilir. Fesih, tescil tarihinden ancak bir yıl sonra geçerli olur.</w:t>
      </w:r>
    </w:p>
    <w:p w14:paraId="565C497F" w14:textId="77777777" w:rsidR="00D95130" w:rsidRPr="002F1EED" w:rsidRDefault="00D95130" w:rsidP="00D95130">
      <w:pPr>
        <w:ind w:left="900" w:hanging="540"/>
        <w:jc w:val="both"/>
        <w:rPr>
          <w:rFonts w:ascii="Calibri" w:hAnsi="Calibri"/>
        </w:rPr>
      </w:pPr>
      <w:r w:rsidRPr="002F1EED">
        <w:rPr>
          <w:rFonts w:ascii="Calibri" w:hAnsi="Calibri"/>
          <w:color w:val="000000"/>
        </w:rPr>
        <w:t>2.</w:t>
      </w:r>
      <w:r w:rsidRPr="002F1EED">
        <w:rPr>
          <w:rFonts w:ascii="Calibri" w:hAnsi="Calibri"/>
          <w:color w:val="000000"/>
          <w:sz w:val="14"/>
          <w:szCs w:val="14"/>
        </w:rPr>
        <w:t xml:space="preserve">          </w:t>
      </w:r>
      <w:r w:rsidRPr="002F1EED">
        <w:rPr>
          <w:rFonts w:ascii="Calibri" w:hAnsi="Calibri"/>
          <w:color w:val="000000"/>
        </w:rPr>
        <w:t>Bu Sözleşmeyi onamış olup da, onu bundan evvelki fıkrada sözü edilen on yıllık sürenin bitiminden itibaren bir yıl zarfında bu maddede öngörüldüğü şekilde feshetmeyen her üye, yeniden on yıllık bir müddet için bağlanmış olur ve bundan sonra bu Sözleşmeyi, her on yıllık süre bitiminde, bu maddede öngörülen şartlar içinde feshedebilir.</w:t>
      </w:r>
    </w:p>
    <w:p w14:paraId="2D7C81A7" w14:textId="77777777" w:rsidR="00D95130" w:rsidRPr="002F1EED" w:rsidRDefault="00D95130" w:rsidP="00D95130">
      <w:pPr>
        <w:jc w:val="both"/>
        <w:rPr>
          <w:rFonts w:ascii="Calibri" w:hAnsi="Calibri"/>
        </w:rPr>
      </w:pPr>
      <w:r w:rsidRPr="002F1EED">
        <w:rPr>
          <w:rFonts w:ascii="Calibri" w:hAnsi="Calibri"/>
          <w:b/>
          <w:bCs/>
          <w:color w:val="000000"/>
        </w:rPr>
        <w:t> </w:t>
      </w:r>
    </w:p>
    <w:p w14:paraId="1C86A874" w14:textId="77777777" w:rsidR="00D95130" w:rsidRPr="002F1EED" w:rsidRDefault="00D95130" w:rsidP="00D95130">
      <w:pPr>
        <w:jc w:val="both"/>
        <w:rPr>
          <w:rFonts w:ascii="Calibri" w:hAnsi="Calibri"/>
        </w:rPr>
      </w:pPr>
      <w:r w:rsidRPr="002F1EED">
        <w:rPr>
          <w:rFonts w:ascii="Calibri" w:hAnsi="Calibri"/>
          <w:b/>
          <w:bCs/>
          <w:color w:val="000000"/>
        </w:rPr>
        <w:t>Madde 13</w:t>
      </w:r>
    </w:p>
    <w:p w14:paraId="74F93A3C" w14:textId="77777777" w:rsidR="00D95130" w:rsidRPr="002F1EED" w:rsidRDefault="00D95130" w:rsidP="00D95130">
      <w:pPr>
        <w:ind w:left="900" w:hanging="540"/>
        <w:jc w:val="both"/>
        <w:rPr>
          <w:rFonts w:ascii="Calibri" w:hAnsi="Calibri"/>
        </w:rPr>
      </w:pPr>
      <w:r w:rsidRPr="002F1EED">
        <w:rPr>
          <w:rFonts w:ascii="Calibri" w:hAnsi="Calibri"/>
          <w:color w:val="000000"/>
        </w:rPr>
        <w:t>1.</w:t>
      </w:r>
      <w:r w:rsidRPr="002F1EED">
        <w:rPr>
          <w:rFonts w:ascii="Calibri" w:hAnsi="Calibri"/>
          <w:color w:val="000000"/>
          <w:sz w:val="14"/>
          <w:szCs w:val="14"/>
        </w:rPr>
        <w:t xml:space="preserve">          </w:t>
      </w:r>
      <w:r w:rsidRPr="002F1EED">
        <w:rPr>
          <w:rFonts w:ascii="Calibri" w:hAnsi="Calibri"/>
          <w:color w:val="000000"/>
        </w:rPr>
        <w:t xml:space="preserve">Uluslararası Çalışma Bürosu Genel Müdürü, Örgüt üyeleri tarafından kendisine bildirilen bütün onama ve fesihlerin kaydedildiğini Uluslararası Çalışma Örgütünün bütün üyelerine duyurur. </w:t>
      </w:r>
    </w:p>
    <w:p w14:paraId="183C16AC" w14:textId="77777777" w:rsidR="00D95130" w:rsidRPr="002F1EED" w:rsidRDefault="00D95130" w:rsidP="00D95130">
      <w:pPr>
        <w:ind w:left="900" w:hanging="540"/>
        <w:jc w:val="both"/>
        <w:rPr>
          <w:rFonts w:ascii="Calibri" w:hAnsi="Calibri"/>
        </w:rPr>
      </w:pPr>
      <w:r w:rsidRPr="002F1EED">
        <w:rPr>
          <w:rFonts w:ascii="Calibri" w:hAnsi="Calibri"/>
          <w:color w:val="000000"/>
        </w:rPr>
        <w:lastRenderedPageBreak/>
        <w:t>2.</w:t>
      </w:r>
      <w:r w:rsidRPr="002F1EED">
        <w:rPr>
          <w:rFonts w:ascii="Calibri" w:hAnsi="Calibri"/>
          <w:color w:val="000000"/>
          <w:sz w:val="14"/>
          <w:szCs w:val="14"/>
        </w:rPr>
        <w:t xml:space="preserve">          </w:t>
      </w:r>
      <w:r w:rsidRPr="002F1EED">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543E7629" w14:textId="77777777" w:rsidR="00D95130" w:rsidRPr="002F1EED" w:rsidRDefault="00D95130" w:rsidP="00D95130">
      <w:pPr>
        <w:jc w:val="both"/>
        <w:rPr>
          <w:rFonts w:ascii="Calibri" w:hAnsi="Calibri"/>
        </w:rPr>
      </w:pPr>
      <w:r w:rsidRPr="002F1EED">
        <w:rPr>
          <w:rFonts w:ascii="Calibri" w:hAnsi="Calibri"/>
          <w:b/>
          <w:bCs/>
          <w:color w:val="000000"/>
        </w:rPr>
        <w:t> </w:t>
      </w:r>
    </w:p>
    <w:p w14:paraId="7B47ED24" w14:textId="77777777" w:rsidR="00D95130" w:rsidRPr="002F1EED" w:rsidRDefault="00D95130" w:rsidP="00D95130">
      <w:pPr>
        <w:jc w:val="both"/>
        <w:rPr>
          <w:rFonts w:ascii="Calibri" w:hAnsi="Calibri"/>
        </w:rPr>
      </w:pPr>
      <w:r w:rsidRPr="002F1EED">
        <w:rPr>
          <w:rFonts w:ascii="Calibri" w:hAnsi="Calibri"/>
          <w:b/>
          <w:bCs/>
          <w:color w:val="000000"/>
        </w:rPr>
        <w:t>Madde 14</w:t>
      </w:r>
    </w:p>
    <w:p w14:paraId="11616DA6" w14:textId="77777777" w:rsidR="00D95130" w:rsidRPr="002F1EED" w:rsidRDefault="00D95130" w:rsidP="00D95130">
      <w:pPr>
        <w:jc w:val="both"/>
        <w:rPr>
          <w:rFonts w:ascii="Calibri" w:hAnsi="Calibri"/>
        </w:rPr>
      </w:pPr>
      <w:r w:rsidRPr="002F1EED">
        <w:rPr>
          <w:rFonts w:ascii="Calibri" w:hAnsi="Calibri"/>
          <w:color w:val="000000"/>
        </w:rPr>
        <w:t>Uluslararası Çalışma Bürosu Genel Müdürü, yukarıdaki maddeler gereğince, kaydetmiş olduğu bütün onama ve fesihlere ilişkin tüm bilgileri, Birleşmiş Milletler Antlaşmasının 102 nci maddesi uyarınca kaydedilmek üzere, Birleşmiş Milletler Genel Sekreterine ulaştırır.</w:t>
      </w:r>
    </w:p>
    <w:p w14:paraId="61B83E9D" w14:textId="77777777" w:rsidR="00D95130" w:rsidRPr="002F1EED" w:rsidRDefault="00D95130" w:rsidP="00D95130">
      <w:pPr>
        <w:jc w:val="both"/>
        <w:rPr>
          <w:rFonts w:ascii="Calibri" w:hAnsi="Calibri"/>
        </w:rPr>
      </w:pPr>
      <w:r w:rsidRPr="002F1EED">
        <w:rPr>
          <w:rFonts w:ascii="Calibri" w:hAnsi="Calibri"/>
          <w:b/>
          <w:bCs/>
          <w:color w:val="000000"/>
        </w:rPr>
        <w:t> </w:t>
      </w:r>
    </w:p>
    <w:p w14:paraId="7446E78C" w14:textId="77777777" w:rsidR="00D95130" w:rsidRPr="002F1EED" w:rsidRDefault="00D95130" w:rsidP="00D95130">
      <w:pPr>
        <w:jc w:val="both"/>
        <w:rPr>
          <w:rFonts w:ascii="Calibri" w:hAnsi="Calibri"/>
        </w:rPr>
      </w:pPr>
      <w:r w:rsidRPr="002F1EED">
        <w:rPr>
          <w:rFonts w:ascii="Calibri" w:hAnsi="Calibri"/>
          <w:b/>
          <w:bCs/>
          <w:color w:val="000000"/>
        </w:rPr>
        <w:t>Madde 15</w:t>
      </w:r>
    </w:p>
    <w:p w14:paraId="5F2DCFE2" w14:textId="77777777" w:rsidR="00D95130" w:rsidRPr="002F1EED" w:rsidRDefault="00D95130" w:rsidP="00D95130">
      <w:pPr>
        <w:jc w:val="both"/>
        <w:rPr>
          <w:rFonts w:ascii="Calibri" w:hAnsi="Calibri"/>
        </w:rPr>
      </w:pPr>
      <w:r w:rsidRPr="002F1EED">
        <w:rPr>
          <w:rFonts w:ascii="Calibri" w:hAnsi="Calibri"/>
          <w:color w:val="000000"/>
        </w:rPr>
        <w:t xml:space="preserve">Bu Sözleşmenin yürürlüğe girmesinden itibaren, her 10 yıllık devrenin sonunda, Uluslararası Çalışma Bürosu Yönetim Kurulu, bu sözleşmenin uygulanması hakkındaki bir raporu Genel Konferansa sunar ve onun tamamen veya kısmen değiştirilmesi konusunun Konferans gündemine alınıp alınmaması gereği hakkında karar verir. </w:t>
      </w:r>
    </w:p>
    <w:p w14:paraId="7B8CEBD6" w14:textId="77777777" w:rsidR="00D95130" w:rsidRPr="002F1EED" w:rsidRDefault="00D95130" w:rsidP="00D95130">
      <w:pPr>
        <w:jc w:val="both"/>
        <w:rPr>
          <w:rFonts w:ascii="Calibri" w:hAnsi="Calibri"/>
        </w:rPr>
      </w:pPr>
      <w:r w:rsidRPr="002F1EED">
        <w:rPr>
          <w:rFonts w:ascii="Calibri" w:hAnsi="Calibri"/>
          <w:b/>
          <w:bCs/>
          <w:color w:val="000000"/>
        </w:rPr>
        <w:t> </w:t>
      </w:r>
    </w:p>
    <w:p w14:paraId="68406FAB" w14:textId="77777777" w:rsidR="00D95130" w:rsidRPr="002F1EED" w:rsidRDefault="00D95130" w:rsidP="00D95130">
      <w:pPr>
        <w:jc w:val="both"/>
        <w:rPr>
          <w:rFonts w:ascii="Calibri" w:hAnsi="Calibri"/>
        </w:rPr>
      </w:pPr>
      <w:r w:rsidRPr="002F1EED">
        <w:rPr>
          <w:rFonts w:ascii="Calibri" w:hAnsi="Calibri"/>
          <w:b/>
          <w:bCs/>
          <w:color w:val="000000"/>
        </w:rPr>
        <w:t>Madde 16</w:t>
      </w:r>
    </w:p>
    <w:p w14:paraId="0B08E7F0" w14:textId="77777777" w:rsidR="00D95130" w:rsidRPr="002F1EED" w:rsidRDefault="00D95130" w:rsidP="00D95130">
      <w:pPr>
        <w:ind w:left="900" w:hanging="540"/>
        <w:jc w:val="both"/>
        <w:rPr>
          <w:rFonts w:ascii="Calibri" w:hAnsi="Calibri"/>
        </w:rPr>
      </w:pPr>
      <w:r w:rsidRPr="002F1EED">
        <w:rPr>
          <w:rFonts w:ascii="Calibri" w:hAnsi="Calibri"/>
          <w:color w:val="000000"/>
        </w:rPr>
        <w:t>1.</w:t>
      </w:r>
      <w:r w:rsidRPr="002F1EED">
        <w:rPr>
          <w:rFonts w:ascii="Calibri" w:hAnsi="Calibri"/>
          <w:color w:val="000000"/>
          <w:sz w:val="14"/>
          <w:szCs w:val="14"/>
        </w:rPr>
        <w:t xml:space="preserve">          </w:t>
      </w:r>
      <w:r w:rsidRPr="002F1EED">
        <w:rPr>
          <w:rFonts w:ascii="Calibri" w:hAnsi="Calibri"/>
          <w:color w:val="000000"/>
        </w:rPr>
        <w:t>Konferans, bu Sözleşmeyi tamamen veya kısmen değiştiren yeni bir Sözleşme kabul etmesi halinde ve bu yeni Sözleşme aksini öngörmediği takdirde;</w:t>
      </w:r>
    </w:p>
    <w:p w14:paraId="6FB69C7B" w14:textId="77777777" w:rsidR="00D95130" w:rsidRPr="002F1EED" w:rsidRDefault="00D95130" w:rsidP="00D95130">
      <w:pPr>
        <w:ind w:left="1440" w:hanging="540"/>
        <w:jc w:val="both"/>
        <w:rPr>
          <w:rFonts w:ascii="Calibri" w:hAnsi="Calibri"/>
        </w:rPr>
      </w:pPr>
      <w:r w:rsidRPr="002F1EED">
        <w:rPr>
          <w:rFonts w:ascii="Calibri" w:hAnsi="Calibri"/>
          <w:color w:val="000000"/>
        </w:rPr>
        <w:t>a.</w:t>
      </w:r>
      <w:r w:rsidRPr="002F1EED">
        <w:rPr>
          <w:rFonts w:ascii="Calibri" w:hAnsi="Calibri"/>
          <w:color w:val="000000"/>
          <w:sz w:val="14"/>
          <w:szCs w:val="14"/>
        </w:rPr>
        <w:t xml:space="preserve">          </w:t>
      </w:r>
      <w:r w:rsidRPr="002F1EED">
        <w:rPr>
          <w:rFonts w:ascii="Calibri" w:hAnsi="Calibri"/>
          <w:color w:val="000000"/>
        </w:rPr>
        <w:t>Değiştirici yeni Sözleşmenin bir üye tarafından onanması durumu, yukarıdaki 12 inci madde dikkate alınmaksızın ve değiştirici yeni Sözleşme yürürlüğe girmiş olmak kayıt ve şartıyla, bu Sözleşmenin derhal ve kendiliğinden feshini gerektirir.</w:t>
      </w:r>
    </w:p>
    <w:p w14:paraId="4B9E00A9" w14:textId="77777777" w:rsidR="00D95130" w:rsidRPr="002F1EED" w:rsidRDefault="00D95130" w:rsidP="00D95130">
      <w:pPr>
        <w:ind w:left="1440" w:hanging="540"/>
        <w:jc w:val="both"/>
        <w:rPr>
          <w:rFonts w:ascii="Calibri" w:hAnsi="Calibri"/>
        </w:rPr>
      </w:pPr>
      <w:r w:rsidRPr="002F1EED">
        <w:rPr>
          <w:rFonts w:ascii="Calibri" w:hAnsi="Calibri"/>
          <w:color w:val="000000"/>
        </w:rPr>
        <w:t>b.</w:t>
      </w:r>
      <w:r w:rsidRPr="002F1EED">
        <w:rPr>
          <w:rFonts w:ascii="Calibri" w:hAnsi="Calibri"/>
          <w:color w:val="000000"/>
          <w:sz w:val="14"/>
          <w:szCs w:val="14"/>
        </w:rPr>
        <w:t xml:space="preserve">          </w:t>
      </w:r>
      <w:r w:rsidRPr="002F1EED">
        <w:rPr>
          <w:rFonts w:ascii="Calibri" w:hAnsi="Calibri"/>
          <w:color w:val="000000"/>
        </w:rPr>
        <w:t>Değiştirici yeni Sözleşmenin yürürlüğe girmesi tarihinden itibaren, bu Sözleşme üyelerin onamasına artık açık bulundurulamaz.</w:t>
      </w:r>
    </w:p>
    <w:p w14:paraId="078C357B" w14:textId="77777777" w:rsidR="00D95130" w:rsidRPr="002F1EED" w:rsidRDefault="00D95130" w:rsidP="00D95130">
      <w:pPr>
        <w:ind w:left="900" w:hanging="540"/>
        <w:jc w:val="both"/>
        <w:rPr>
          <w:rFonts w:ascii="Calibri" w:hAnsi="Calibri"/>
        </w:rPr>
      </w:pPr>
      <w:r w:rsidRPr="002F1EED">
        <w:rPr>
          <w:rFonts w:ascii="Calibri" w:hAnsi="Calibri"/>
          <w:color w:val="000000"/>
        </w:rPr>
        <w:t>2.</w:t>
      </w:r>
      <w:r w:rsidRPr="002F1EED">
        <w:rPr>
          <w:rFonts w:ascii="Calibri" w:hAnsi="Calibri"/>
          <w:color w:val="000000"/>
          <w:sz w:val="14"/>
          <w:szCs w:val="14"/>
        </w:rPr>
        <w:t xml:space="preserve">          </w:t>
      </w:r>
      <w:r w:rsidRPr="002F1EED">
        <w:rPr>
          <w:rFonts w:ascii="Calibri" w:hAnsi="Calibri"/>
          <w:color w:val="000000"/>
        </w:rPr>
        <w:t>Bu Sözleşme, onu onayıp da değiştirici Sözleşmeyi onamamış bulunan üyeler için, her halükarda şimdiki şekil ve içeriği ile geçerli olmakta devam eder.</w:t>
      </w:r>
    </w:p>
    <w:p w14:paraId="28EC5A3F" w14:textId="77777777" w:rsidR="00D95130" w:rsidRPr="002F1EED" w:rsidRDefault="00D95130" w:rsidP="00D95130">
      <w:pPr>
        <w:jc w:val="both"/>
        <w:rPr>
          <w:rFonts w:ascii="Calibri" w:hAnsi="Calibri"/>
        </w:rPr>
      </w:pPr>
      <w:r w:rsidRPr="002F1EED">
        <w:rPr>
          <w:rFonts w:ascii="Calibri" w:hAnsi="Calibri"/>
          <w:b/>
          <w:bCs/>
          <w:color w:val="000000"/>
        </w:rPr>
        <w:t> </w:t>
      </w:r>
    </w:p>
    <w:p w14:paraId="0E4EDCF6" w14:textId="77777777" w:rsidR="00D95130" w:rsidRPr="002F1EED" w:rsidRDefault="00D95130" w:rsidP="00D95130">
      <w:pPr>
        <w:jc w:val="both"/>
        <w:rPr>
          <w:rFonts w:ascii="Calibri" w:hAnsi="Calibri"/>
        </w:rPr>
      </w:pPr>
      <w:r w:rsidRPr="002F1EED">
        <w:rPr>
          <w:rFonts w:ascii="Calibri" w:hAnsi="Calibri"/>
          <w:b/>
          <w:bCs/>
          <w:color w:val="000000"/>
        </w:rPr>
        <w:t>Madde 17</w:t>
      </w:r>
    </w:p>
    <w:p w14:paraId="027F7415" w14:textId="77777777" w:rsidR="00D95130" w:rsidRPr="002F1EED" w:rsidRDefault="00D95130" w:rsidP="00D95130">
      <w:pPr>
        <w:jc w:val="both"/>
        <w:rPr>
          <w:rFonts w:ascii="Calibri" w:hAnsi="Calibri"/>
        </w:rPr>
      </w:pPr>
      <w:r w:rsidRPr="002F1EED">
        <w:rPr>
          <w:rFonts w:ascii="Calibri" w:hAnsi="Calibri"/>
          <w:color w:val="000000"/>
        </w:rPr>
        <w:t>Bu sözleşmenin Fransızca ve İngilizce metinlerinin her ikisi de aynı şekilde geçerlidir.</w:t>
      </w:r>
    </w:p>
    <w:p w14:paraId="1DA1B730" w14:textId="77777777" w:rsidR="00D95130" w:rsidRDefault="00D95130" w:rsidP="00A6279D">
      <w:pPr>
        <w:pStyle w:val="NormalWeb"/>
        <w:spacing w:before="120" w:beforeAutospacing="0" w:after="0" w:afterAutospacing="0" w:line="360" w:lineRule="auto"/>
        <w:ind w:left="142"/>
        <w:jc w:val="center"/>
        <w:outlineLvl w:val="1"/>
        <w:rPr>
          <w:rFonts w:ascii="Arial" w:hAnsi="Arial" w:cs="Arial"/>
          <w:color w:val="C00000"/>
        </w:rPr>
      </w:pPr>
    </w:p>
    <w:p w14:paraId="1ABC32FD" w14:textId="77777777" w:rsidR="00D95130" w:rsidRDefault="00D95130" w:rsidP="00A6279D">
      <w:pPr>
        <w:pStyle w:val="NormalWeb"/>
        <w:spacing w:before="120" w:beforeAutospacing="0" w:after="0" w:afterAutospacing="0" w:line="360" w:lineRule="auto"/>
        <w:ind w:left="142"/>
        <w:jc w:val="center"/>
        <w:outlineLvl w:val="1"/>
        <w:rPr>
          <w:rFonts w:ascii="Arial" w:hAnsi="Arial" w:cs="Arial"/>
          <w:color w:val="C00000"/>
        </w:rPr>
      </w:pPr>
    </w:p>
    <w:p w14:paraId="1D5D1917" w14:textId="5FFD7D4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lastRenderedPageBreak/>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355AE3C4"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7233A0">
      <w:rPr>
        <w:sz w:val="16"/>
        <w:szCs w:val="16"/>
      </w:rPr>
      <w:fldChar w:fldCharType="begin"/>
    </w:r>
    <w:r w:rsidR="007233A0">
      <w:rPr>
        <w:sz w:val="16"/>
        <w:szCs w:val="16"/>
      </w:rPr>
      <w:instrText xml:space="preserve"> FILENAME  \* FirstCap  \* MERGEFORMAT </w:instrText>
    </w:r>
    <w:r w:rsidR="007233A0">
      <w:rPr>
        <w:sz w:val="16"/>
        <w:szCs w:val="16"/>
      </w:rPr>
      <w:fldChar w:fldCharType="separate"/>
    </w:r>
    <w:r w:rsidR="00426B36">
      <w:rPr>
        <w:noProof/>
        <w:sz w:val="16"/>
        <w:szCs w:val="16"/>
      </w:rPr>
      <w:t>İlo-73-gemi-adamlarinin-saglik-muayenesine.docx</w:t>
    </w:r>
    <w:r w:rsidR="007233A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8"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0"/>
  </w:num>
  <w:num w:numId="4" w16cid:durableId="1450586618">
    <w:abstractNumId w:val="2"/>
  </w:num>
  <w:num w:numId="5" w16cid:durableId="742335889">
    <w:abstractNumId w:val="31"/>
  </w:num>
  <w:num w:numId="6" w16cid:durableId="2101291276">
    <w:abstractNumId w:val="38"/>
  </w:num>
  <w:num w:numId="7" w16cid:durableId="1808426125">
    <w:abstractNumId w:val="1"/>
  </w:num>
  <w:num w:numId="8" w16cid:durableId="2172586">
    <w:abstractNumId w:val="10"/>
  </w:num>
  <w:num w:numId="9" w16cid:durableId="1460732281">
    <w:abstractNumId w:val="37"/>
  </w:num>
  <w:num w:numId="10" w16cid:durableId="690885642">
    <w:abstractNumId w:val="27"/>
  </w:num>
  <w:num w:numId="11" w16cid:durableId="1029382062">
    <w:abstractNumId w:val="12"/>
  </w:num>
  <w:num w:numId="12" w16cid:durableId="358046401">
    <w:abstractNumId w:val="16"/>
  </w:num>
  <w:num w:numId="13" w16cid:durableId="1993412451">
    <w:abstractNumId w:val="35"/>
  </w:num>
  <w:num w:numId="14" w16cid:durableId="2083943668">
    <w:abstractNumId w:val="30"/>
  </w:num>
  <w:num w:numId="15" w16cid:durableId="1496648718">
    <w:abstractNumId w:val="8"/>
  </w:num>
  <w:num w:numId="16" w16cid:durableId="1261571418">
    <w:abstractNumId w:val="11"/>
  </w:num>
  <w:num w:numId="17" w16cid:durableId="94252172">
    <w:abstractNumId w:val="39"/>
  </w:num>
  <w:num w:numId="18" w16cid:durableId="421296176">
    <w:abstractNumId w:val="7"/>
  </w:num>
  <w:num w:numId="19" w16cid:durableId="1615750711">
    <w:abstractNumId w:val="33"/>
  </w:num>
  <w:num w:numId="20" w16cid:durableId="1656565989">
    <w:abstractNumId w:val="34"/>
  </w:num>
  <w:num w:numId="21" w16cid:durableId="1082796042">
    <w:abstractNumId w:val="42"/>
  </w:num>
  <w:num w:numId="22" w16cid:durableId="1888686993">
    <w:abstractNumId w:val="3"/>
  </w:num>
  <w:num w:numId="23" w16cid:durableId="1094397248">
    <w:abstractNumId w:val="29"/>
  </w:num>
  <w:num w:numId="24" w16cid:durableId="872768404">
    <w:abstractNumId w:val="43"/>
  </w:num>
  <w:num w:numId="25" w16cid:durableId="1681079473">
    <w:abstractNumId w:val="15"/>
  </w:num>
  <w:num w:numId="26" w16cid:durableId="1364670639">
    <w:abstractNumId w:val="32"/>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1"/>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6"/>
  </w:num>
  <w:num w:numId="41" w16cid:durableId="2064867348">
    <w:abstractNumId w:val="9"/>
  </w:num>
  <w:num w:numId="42" w16cid:durableId="733968066">
    <w:abstractNumId w:val="23"/>
  </w:num>
  <w:num w:numId="43" w16cid:durableId="1758407906">
    <w:abstractNumId w:val="25"/>
  </w:num>
  <w:num w:numId="44" w16cid:durableId="5459910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B36"/>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130"/>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1422</Words>
  <Characters>8108</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2024-01-26T16:53:00Z</cp:lastPrinted>
  <dcterms:created xsi:type="dcterms:W3CDTF">2023-10-24T15:06:00Z</dcterms:created>
  <dcterms:modified xsi:type="dcterms:W3CDTF">2024-01-26T16:53:00Z</dcterms:modified>
</cp:coreProperties>
</file>