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3355F49B"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542D74">
              <w:rPr>
                <w:noProof/>
                <w:webHidden/>
                <w:sz w:val="18"/>
                <w:szCs w:val="18"/>
              </w:rPr>
              <w:t>1</w:t>
            </w:r>
            <w:r w:rsidR="0017245A" w:rsidRPr="00DA22E5">
              <w:rPr>
                <w:noProof/>
                <w:webHidden/>
                <w:sz w:val="18"/>
                <w:szCs w:val="18"/>
              </w:rPr>
              <w:fldChar w:fldCharType="end"/>
            </w:r>
          </w:hyperlink>
        </w:p>
        <w:p w14:paraId="05F1B558" w14:textId="1ED25D7E" w:rsidR="0017245A" w:rsidRPr="00DA22E5" w:rsidRDefault="00542D74">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3</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453FD106" w:rsidR="00DE4386" w:rsidRPr="00986368" w:rsidRDefault="009E06A6" w:rsidP="00DE4386">
      <w:pPr>
        <w:jc w:val="center"/>
        <w:rPr>
          <w:rFonts w:ascii="Calibri" w:hAnsi="Calibri"/>
        </w:rPr>
      </w:pPr>
      <w:r>
        <w:rPr>
          <w:rFonts w:ascii="Calibri" w:hAnsi="Calibri"/>
          <w:b/>
          <w:bCs/>
          <w:color w:val="000066"/>
          <w:sz w:val="28"/>
          <w:szCs w:val="28"/>
        </w:rPr>
        <w:t>11</w:t>
      </w:r>
      <w:r w:rsidR="00DE4386" w:rsidRPr="00986368">
        <w:rPr>
          <w:rFonts w:ascii="Calibri" w:hAnsi="Calibri"/>
          <w:b/>
          <w:bCs/>
          <w:color w:val="000066"/>
          <w:sz w:val="28"/>
          <w:szCs w:val="28"/>
        </w:rPr>
        <w:t xml:space="preserve"> NOLU SÖZLEŞME</w:t>
      </w:r>
    </w:p>
    <w:p w14:paraId="3F52043F" w14:textId="77777777" w:rsidR="009E06A6" w:rsidRPr="009E06A6" w:rsidRDefault="009E06A6" w:rsidP="009E06A6">
      <w:pPr>
        <w:jc w:val="center"/>
        <w:rPr>
          <w:rFonts w:ascii="Arial" w:hAnsi="Arial" w:cs="Arial"/>
        </w:rPr>
      </w:pPr>
      <w:r w:rsidRPr="009E06A6">
        <w:rPr>
          <w:rFonts w:ascii="Arial" w:hAnsi="Arial" w:cs="Arial"/>
          <w:b/>
          <w:bCs/>
          <w:color w:val="000066"/>
          <w:sz w:val="28"/>
          <w:szCs w:val="28"/>
        </w:rPr>
        <w:t>TARIM İŞÇİLERİNİN DERNEK KURMA VE BİRLEŞME HAKLARINA MÜTEALLİK SÖZLEŞME</w:t>
      </w:r>
    </w:p>
    <w:p w14:paraId="536A55CB" w14:textId="22F8D6B8" w:rsidR="005A1E42" w:rsidRPr="005A1E42" w:rsidRDefault="005A1E42" w:rsidP="005A1E42">
      <w:pPr>
        <w:jc w:val="center"/>
        <w:rPr>
          <w:rFonts w:ascii="Arial" w:hAnsi="Arial" w:cs="Arial"/>
        </w:rPr>
      </w:pPr>
    </w:p>
    <w:p w14:paraId="4802868D" w14:textId="181EDBF5" w:rsidR="005A1E42" w:rsidRPr="00EA2700" w:rsidRDefault="0090143A" w:rsidP="005A1E42">
      <w:pPr>
        <w:jc w:val="center"/>
        <w:rPr>
          <w:rFonts w:ascii="Calibri" w:hAnsi="Calibri"/>
        </w:rPr>
      </w:pPr>
      <w:r w:rsidRPr="006A61D2">
        <w:rPr>
          <w:rFonts w:ascii="Calibri" w:hAnsi="Calibri"/>
          <w:color w:val="000066"/>
          <w:sz w:val="20"/>
          <w:szCs w:val="20"/>
        </w:rPr>
        <w:t>10B---</w:t>
      </w:r>
      <w:r w:rsidR="00DE4386" w:rsidRPr="006A61D2">
        <w:rPr>
          <w:rFonts w:ascii="Calibri" w:hAnsi="Calibri"/>
          <w:color w:val="000066"/>
          <w:sz w:val="20"/>
          <w:szCs w:val="20"/>
        </w:rPr>
        <w:t xml:space="preserve">ILO- </w:t>
      </w:r>
      <w:r w:rsidR="009E06A6">
        <w:rPr>
          <w:rFonts w:ascii="Arial" w:eastAsia="Times New Roman" w:hAnsi="Arial" w:cs="Arial"/>
          <w:color w:val="230050"/>
          <w:spacing w:val="-4"/>
          <w:kern w:val="36"/>
          <w:sz w:val="18"/>
          <w:szCs w:val="18"/>
          <w:lang w:eastAsia="tr-TR"/>
        </w:rPr>
        <w:t>11</w:t>
      </w:r>
      <w:r w:rsidR="005A1E42" w:rsidRPr="005A1E42">
        <w:rPr>
          <w:rFonts w:ascii="Arial" w:eastAsia="Times New Roman" w:hAnsi="Arial" w:cs="Arial"/>
          <w:color w:val="230050"/>
          <w:spacing w:val="-4"/>
          <w:kern w:val="36"/>
          <w:sz w:val="18"/>
          <w:szCs w:val="18"/>
          <w:lang w:eastAsia="tr-TR"/>
        </w:rPr>
        <w:t xml:space="preserve"> </w:t>
      </w:r>
      <w:r w:rsidR="009E06A6">
        <w:rPr>
          <w:rFonts w:ascii="Arial" w:eastAsia="Times New Roman" w:hAnsi="Arial" w:cs="Arial"/>
          <w:color w:val="230050"/>
          <w:spacing w:val="-4"/>
          <w:kern w:val="36"/>
          <w:sz w:val="18"/>
          <w:szCs w:val="18"/>
          <w:lang w:eastAsia="tr-TR"/>
        </w:rPr>
        <w:t>T</w:t>
      </w:r>
      <w:r w:rsidR="009E06A6" w:rsidRPr="009E06A6">
        <w:rPr>
          <w:rFonts w:ascii="Arial" w:hAnsi="Arial" w:cs="Arial"/>
          <w:color w:val="000066"/>
          <w:sz w:val="20"/>
          <w:szCs w:val="20"/>
        </w:rPr>
        <w:t>arım işçilerinin dernek kurma</w:t>
      </w:r>
    </w:p>
    <w:p w14:paraId="6EC2F1AB" w14:textId="77777777" w:rsidR="009E06A6" w:rsidRPr="00A64207" w:rsidRDefault="009E06A6" w:rsidP="009E06A6">
      <w:pPr>
        <w:jc w:val="center"/>
        <w:rPr>
          <w:rFonts w:ascii="Calibri" w:hAnsi="Calibri"/>
        </w:rPr>
      </w:pPr>
      <w:r w:rsidRPr="00A64207">
        <w:rPr>
          <w:rFonts w:ascii="Calibri" w:hAnsi="Calibri"/>
          <w:b/>
          <w:bCs/>
          <w:color w:val="000066"/>
          <w:sz w:val="28"/>
          <w:szCs w:val="28"/>
        </w:rPr>
        <w:t>11 NOLU SÖZLEŞME</w:t>
      </w:r>
    </w:p>
    <w:p w14:paraId="47BE1246" w14:textId="77777777" w:rsidR="009E06A6" w:rsidRPr="00A64207" w:rsidRDefault="009E06A6" w:rsidP="009E06A6">
      <w:pPr>
        <w:jc w:val="center"/>
        <w:rPr>
          <w:rFonts w:ascii="Calibri" w:hAnsi="Calibri"/>
        </w:rPr>
      </w:pPr>
      <w:r w:rsidRPr="00A64207">
        <w:rPr>
          <w:rFonts w:ascii="Calibri" w:hAnsi="Calibri"/>
          <w:b/>
          <w:bCs/>
          <w:color w:val="000066"/>
          <w:sz w:val="20"/>
          <w:szCs w:val="20"/>
        </w:rPr>
        <w:t> </w:t>
      </w:r>
    </w:p>
    <w:p w14:paraId="61CFE9A9" w14:textId="77777777" w:rsidR="009E06A6" w:rsidRPr="00A64207" w:rsidRDefault="009E06A6" w:rsidP="009E06A6">
      <w:pPr>
        <w:jc w:val="center"/>
        <w:rPr>
          <w:rFonts w:ascii="Calibri" w:hAnsi="Calibri"/>
        </w:rPr>
      </w:pPr>
      <w:r w:rsidRPr="00A64207">
        <w:rPr>
          <w:rFonts w:ascii="Calibri" w:hAnsi="Calibri"/>
          <w:b/>
          <w:bCs/>
          <w:color w:val="000066"/>
          <w:sz w:val="28"/>
          <w:szCs w:val="28"/>
        </w:rPr>
        <w:t>TARIM İŞÇİLERİNİN DERNEK KURMA VE BİRLEŞME HAKLARINA MÜTEALLİK SÖZLEŞME</w:t>
      </w:r>
    </w:p>
    <w:p w14:paraId="0043D742" w14:textId="77777777" w:rsidR="009E06A6" w:rsidRPr="00A64207" w:rsidRDefault="009E06A6" w:rsidP="009E06A6">
      <w:pPr>
        <w:jc w:val="both"/>
        <w:rPr>
          <w:rFonts w:ascii="Calibri" w:hAnsi="Calibri"/>
        </w:rPr>
      </w:pPr>
      <w:r w:rsidRPr="00A64207">
        <w:rPr>
          <w:rFonts w:ascii="Calibri" w:hAnsi="Calibri" w:cs="Tahoma"/>
          <w:b/>
          <w:bCs/>
          <w:color w:val="000066"/>
          <w:sz w:val="32"/>
          <w:szCs w:val="32"/>
        </w:rPr>
        <w:t> </w:t>
      </w:r>
    </w:p>
    <w:p w14:paraId="45A5B0CE" w14:textId="77777777" w:rsidR="009E06A6" w:rsidRPr="00A64207" w:rsidRDefault="009E06A6" w:rsidP="009E06A6">
      <w:pPr>
        <w:jc w:val="both"/>
        <w:rPr>
          <w:rFonts w:ascii="Calibri" w:hAnsi="Calibri"/>
        </w:rPr>
      </w:pPr>
      <w:r w:rsidRPr="00A64207">
        <w:rPr>
          <w:rFonts w:ascii="Calibri" w:hAnsi="Calibri"/>
          <w:b/>
          <w:bCs/>
          <w:color w:val="000000"/>
        </w:rPr>
        <w:t>ILO Kabul tarihi:</w:t>
      </w:r>
      <w:r w:rsidRPr="00A64207">
        <w:rPr>
          <w:rFonts w:ascii="Calibri" w:hAnsi="Calibri"/>
          <w:color w:val="000000"/>
        </w:rPr>
        <w:t xml:space="preserve"> 25 Ekim 1921</w:t>
      </w:r>
    </w:p>
    <w:p w14:paraId="007CA0AA" w14:textId="77777777" w:rsidR="009E06A6" w:rsidRPr="00A64207" w:rsidRDefault="009E06A6" w:rsidP="009E06A6">
      <w:pPr>
        <w:jc w:val="both"/>
        <w:rPr>
          <w:rFonts w:ascii="Calibri" w:hAnsi="Calibri"/>
        </w:rPr>
      </w:pPr>
      <w:r w:rsidRPr="00A64207">
        <w:rPr>
          <w:rFonts w:ascii="Calibri" w:hAnsi="Calibri"/>
          <w:b/>
          <w:bCs/>
          <w:color w:val="000000"/>
        </w:rPr>
        <w:t xml:space="preserve">Kanun Tarih ve Sayısı: </w:t>
      </w:r>
      <w:r w:rsidRPr="00A64207">
        <w:rPr>
          <w:rFonts w:ascii="Calibri" w:hAnsi="Calibri"/>
          <w:color w:val="000000"/>
        </w:rPr>
        <w:t>24.10.1960 / 110</w:t>
      </w:r>
    </w:p>
    <w:p w14:paraId="482C42BE" w14:textId="77777777" w:rsidR="009E06A6" w:rsidRPr="00A64207" w:rsidRDefault="009E06A6" w:rsidP="009E06A6">
      <w:pPr>
        <w:jc w:val="both"/>
        <w:rPr>
          <w:rFonts w:ascii="Calibri" w:hAnsi="Calibri"/>
        </w:rPr>
      </w:pPr>
      <w:r w:rsidRPr="00A64207">
        <w:rPr>
          <w:rFonts w:ascii="Calibri" w:hAnsi="Calibri"/>
          <w:b/>
          <w:bCs/>
          <w:color w:val="000000"/>
        </w:rPr>
        <w:t>Resmi Gazete Yayım Tarih ve Sayısı:</w:t>
      </w:r>
      <w:r w:rsidRPr="00A64207">
        <w:rPr>
          <w:rFonts w:ascii="Calibri" w:hAnsi="Calibri"/>
          <w:color w:val="000000"/>
        </w:rPr>
        <w:t xml:space="preserve"> 28.10.1960 / 10641</w:t>
      </w:r>
    </w:p>
    <w:p w14:paraId="65095A93" w14:textId="77777777" w:rsidR="009E06A6" w:rsidRPr="00A64207" w:rsidRDefault="009E06A6" w:rsidP="009E06A6">
      <w:pPr>
        <w:jc w:val="both"/>
        <w:rPr>
          <w:rFonts w:ascii="Calibri" w:hAnsi="Calibri"/>
        </w:rPr>
      </w:pPr>
      <w:r w:rsidRPr="00A64207">
        <w:rPr>
          <w:rFonts w:ascii="Calibri" w:hAnsi="Calibri"/>
          <w:color w:val="000000"/>
        </w:rPr>
        <w:t> </w:t>
      </w:r>
    </w:p>
    <w:p w14:paraId="32E49FC1" w14:textId="77777777" w:rsidR="009E06A6" w:rsidRPr="00A64207" w:rsidRDefault="009E06A6" w:rsidP="009E06A6">
      <w:pPr>
        <w:jc w:val="both"/>
        <w:rPr>
          <w:rFonts w:ascii="Calibri" w:hAnsi="Calibri"/>
        </w:rPr>
      </w:pPr>
      <w:r w:rsidRPr="00A64207">
        <w:rPr>
          <w:rFonts w:ascii="Calibri" w:hAnsi="Calibri"/>
          <w:color w:val="000000"/>
        </w:rPr>
        <w:t>Milletlerarası Çalışma Bürosu Yönetim Kurulu tarafından vaki davet üzerine 25 Ekim 1921 tarihinde Cenevre’de 3 üncü toplantısını yapan Milletlerarası Çalışma Teşkilatı Genel Konferansı, toplantı gündeminin 4 üncü maddesine dahil bulunan Tarım İşçilerinin Dernek Kurma ve Birleşme Haklarına müteallik tekliflerin kabulüne ve,</w:t>
      </w:r>
    </w:p>
    <w:p w14:paraId="07D18D9A" w14:textId="77777777" w:rsidR="009E06A6" w:rsidRPr="00A64207" w:rsidRDefault="009E06A6" w:rsidP="009E06A6">
      <w:pPr>
        <w:jc w:val="both"/>
        <w:rPr>
          <w:rFonts w:ascii="Calibri" w:hAnsi="Calibri"/>
        </w:rPr>
      </w:pPr>
      <w:r w:rsidRPr="00A64207">
        <w:rPr>
          <w:rFonts w:ascii="Calibri" w:hAnsi="Calibri"/>
          <w:color w:val="000000"/>
        </w:rPr>
        <w:t> </w:t>
      </w:r>
    </w:p>
    <w:p w14:paraId="0D32024C" w14:textId="77777777" w:rsidR="009E06A6" w:rsidRPr="00A64207" w:rsidRDefault="009E06A6" w:rsidP="009E06A6">
      <w:pPr>
        <w:jc w:val="both"/>
        <w:rPr>
          <w:rFonts w:ascii="Calibri" w:hAnsi="Calibri"/>
        </w:rPr>
      </w:pPr>
      <w:r w:rsidRPr="00A64207">
        <w:rPr>
          <w:rFonts w:ascii="Calibri" w:hAnsi="Calibri"/>
          <w:color w:val="000000"/>
        </w:rPr>
        <w:t>Bu tekliflerin Milletlerarası bir sözleşme şeklini almasına karar verdikten sonra,</w:t>
      </w:r>
    </w:p>
    <w:p w14:paraId="528EDDAC" w14:textId="77777777" w:rsidR="009E06A6" w:rsidRPr="00A64207" w:rsidRDefault="009E06A6" w:rsidP="009E06A6">
      <w:pPr>
        <w:jc w:val="both"/>
        <w:rPr>
          <w:rFonts w:ascii="Calibri" w:hAnsi="Calibri"/>
        </w:rPr>
      </w:pPr>
      <w:r w:rsidRPr="00A64207">
        <w:rPr>
          <w:rFonts w:ascii="Calibri" w:hAnsi="Calibri"/>
          <w:color w:val="000000"/>
        </w:rPr>
        <w:t> </w:t>
      </w:r>
    </w:p>
    <w:p w14:paraId="4DDAF4F0" w14:textId="77777777" w:rsidR="009E06A6" w:rsidRPr="00A64207" w:rsidRDefault="009E06A6" w:rsidP="009E06A6">
      <w:pPr>
        <w:jc w:val="both"/>
        <w:rPr>
          <w:rFonts w:ascii="Calibri" w:hAnsi="Calibri"/>
        </w:rPr>
      </w:pPr>
      <w:r w:rsidRPr="00A64207">
        <w:rPr>
          <w:rFonts w:ascii="Calibri" w:hAnsi="Calibri"/>
          <w:color w:val="000000"/>
        </w:rPr>
        <w:t>Milletlerarası Çalışma Teşkilatının üyeleri tarafından, Milletlerarası Çalışma Teşkilatının statüsü hükümleri gereğince onanmak üzere, (Tarımda) dernek kurma hakkına müteallik 1921 Sayılı Sözleşmesi adını taşıyacak olan aşağıdaki sözleşmeyi kabul eder.</w:t>
      </w:r>
    </w:p>
    <w:p w14:paraId="63F372C7" w14:textId="77777777" w:rsidR="009E06A6" w:rsidRPr="00A64207" w:rsidRDefault="009E06A6" w:rsidP="009E06A6">
      <w:pPr>
        <w:jc w:val="both"/>
        <w:rPr>
          <w:rFonts w:ascii="Calibri" w:hAnsi="Calibri"/>
        </w:rPr>
      </w:pPr>
      <w:r w:rsidRPr="00A64207">
        <w:rPr>
          <w:rFonts w:ascii="Calibri" w:hAnsi="Calibri"/>
          <w:b/>
          <w:bCs/>
          <w:color w:val="000000"/>
        </w:rPr>
        <w:t> </w:t>
      </w:r>
    </w:p>
    <w:p w14:paraId="0D872319" w14:textId="77777777" w:rsidR="009E06A6" w:rsidRPr="00A64207" w:rsidRDefault="009E06A6" w:rsidP="009E06A6">
      <w:pPr>
        <w:jc w:val="both"/>
        <w:rPr>
          <w:rFonts w:ascii="Calibri" w:hAnsi="Calibri"/>
        </w:rPr>
      </w:pPr>
      <w:r w:rsidRPr="00A64207">
        <w:rPr>
          <w:rFonts w:ascii="Calibri" w:hAnsi="Calibri"/>
          <w:b/>
          <w:bCs/>
          <w:color w:val="000000"/>
        </w:rPr>
        <w:t>MADDE 1</w:t>
      </w:r>
    </w:p>
    <w:p w14:paraId="145A31A7" w14:textId="77777777" w:rsidR="009E06A6" w:rsidRPr="00A64207" w:rsidRDefault="009E06A6" w:rsidP="009E06A6">
      <w:pPr>
        <w:jc w:val="both"/>
        <w:rPr>
          <w:rFonts w:ascii="Calibri" w:hAnsi="Calibri"/>
        </w:rPr>
      </w:pPr>
      <w:r w:rsidRPr="00A64207">
        <w:rPr>
          <w:rFonts w:ascii="Calibri" w:hAnsi="Calibri"/>
          <w:color w:val="000000"/>
        </w:rPr>
        <w:lastRenderedPageBreak/>
        <w:t>Milletlerarası Çalışma Teşkilatının bu Sözleşmeyi onayan her üyesi, tarımda çalışan bilumum şahıslara, sanayi işçilerinde olduğu gibi, dernek kurma ve birleşme haklarını aynen sağlamayı tarım işçileri bakımından bu hakları tahdid edici kanuni veya sair hükümleri ilga etmeyi taahhüt eder.</w:t>
      </w:r>
    </w:p>
    <w:p w14:paraId="632F96A7" w14:textId="77777777" w:rsidR="009E06A6" w:rsidRPr="00A64207" w:rsidRDefault="009E06A6" w:rsidP="009E06A6">
      <w:pPr>
        <w:jc w:val="both"/>
        <w:rPr>
          <w:rFonts w:ascii="Calibri" w:hAnsi="Calibri"/>
        </w:rPr>
      </w:pPr>
      <w:r w:rsidRPr="00A64207">
        <w:rPr>
          <w:rFonts w:ascii="Calibri" w:hAnsi="Calibri"/>
          <w:color w:val="000000"/>
        </w:rPr>
        <w:t> </w:t>
      </w:r>
    </w:p>
    <w:p w14:paraId="33B36D58" w14:textId="77777777" w:rsidR="009E06A6" w:rsidRPr="00A64207" w:rsidRDefault="009E06A6" w:rsidP="009E06A6">
      <w:pPr>
        <w:jc w:val="both"/>
        <w:rPr>
          <w:rFonts w:ascii="Calibri" w:hAnsi="Calibri"/>
        </w:rPr>
      </w:pPr>
      <w:r w:rsidRPr="00A64207">
        <w:rPr>
          <w:rFonts w:ascii="Calibri" w:hAnsi="Calibri"/>
          <w:b/>
          <w:bCs/>
          <w:color w:val="000000"/>
        </w:rPr>
        <w:t>MADDE 2</w:t>
      </w:r>
    </w:p>
    <w:p w14:paraId="0576994C" w14:textId="77777777" w:rsidR="009E06A6" w:rsidRPr="00A64207" w:rsidRDefault="009E06A6" w:rsidP="009E06A6">
      <w:pPr>
        <w:jc w:val="both"/>
        <w:rPr>
          <w:rFonts w:ascii="Calibri" w:hAnsi="Calibri"/>
        </w:rPr>
      </w:pPr>
      <w:r w:rsidRPr="00A64207">
        <w:rPr>
          <w:rFonts w:ascii="Calibri" w:hAnsi="Calibri"/>
          <w:color w:val="000000"/>
        </w:rPr>
        <w:t>Bu Sözleşmenin, Milletlerarası Çalışma Teşkilatının statüsünde belirtilen şartlar dahilindeki kesin onama belgeleri Milletlerarası Çalışma Bürosu Genel Müdürüne gönderilecek ve onun tarafından tescil edilecektir.</w:t>
      </w:r>
      <w:r w:rsidRPr="00A64207">
        <w:rPr>
          <w:rFonts w:ascii="Calibri" w:hAnsi="Calibri"/>
          <w:color w:val="000000"/>
        </w:rPr>
        <w:br/>
      </w:r>
      <w:r w:rsidRPr="00A64207">
        <w:rPr>
          <w:rFonts w:ascii="Calibri" w:hAnsi="Calibri"/>
          <w:color w:val="000000"/>
        </w:rPr>
        <w:br/>
        <w:t> </w:t>
      </w:r>
    </w:p>
    <w:p w14:paraId="31E3A14C" w14:textId="77777777" w:rsidR="009E06A6" w:rsidRPr="00A64207" w:rsidRDefault="009E06A6" w:rsidP="009E06A6">
      <w:pPr>
        <w:jc w:val="both"/>
        <w:rPr>
          <w:rFonts w:ascii="Calibri" w:hAnsi="Calibri"/>
        </w:rPr>
      </w:pPr>
      <w:r w:rsidRPr="00A64207">
        <w:rPr>
          <w:rFonts w:ascii="Calibri" w:hAnsi="Calibri"/>
          <w:b/>
          <w:bCs/>
          <w:color w:val="000000"/>
        </w:rPr>
        <w:t>MADDE 3</w:t>
      </w:r>
    </w:p>
    <w:p w14:paraId="04AFAC4A" w14:textId="77777777" w:rsidR="009E06A6" w:rsidRPr="00A64207" w:rsidRDefault="009E06A6" w:rsidP="009E06A6">
      <w:pPr>
        <w:ind w:left="1440" w:hanging="360"/>
        <w:jc w:val="both"/>
        <w:rPr>
          <w:rFonts w:ascii="Calibri" w:hAnsi="Calibri"/>
        </w:rPr>
      </w:pPr>
      <w:r w:rsidRPr="00A64207">
        <w:rPr>
          <w:rFonts w:ascii="Calibri" w:hAnsi="Calibri"/>
          <w:color w:val="000000"/>
        </w:rPr>
        <w:t>1.</w:t>
      </w:r>
      <w:r w:rsidRPr="00A64207">
        <w:rPr>
          <w:rFonts w:ascii="Calibri" w:hAnsi="Calibri"/>
          <w:color w:val="000000"/>
          <w:sz w:val="14"/>
          <w:szCs w:val="14"/>
        </w:rPr>
        <w:t xml:space="preserve">   </w:t>
      </w:r>
      <w:r w:rsidRPr="00A64207">
        <w:rPr>
          <w:rFonts w:ascii="Calibri" w:hAnsi="Calibri"/>
          <w:color w:val="000000"/>
        </w:rPr>
        <w:t>Bu Sözleşme Milletlerarası Çalışma Teşkilatı üyelerinden ikisinin onama belgelerinin Genel Müdür tarafından tescil edildiği tarihte mer’iyete girecektir.</w:t>
      </w:r>
    </w:p>
    <w:p w14:paraId="627157E4" w14:textId="77777777" w:rsidR="009E06A6" w:rsidRPr="00A64207" w:rsidRDefault="009E06A6" w:rsidP="009E06A6">
      <w:pPr>
        <w:ind w:left="1440" w:hanging="360"/>
        <w:jc w:val="both"/>
        <w:rPr>
          <w:rFonts w:ascii="Calibri" w:hAnsi="Calibri"/>
        </w:rPr>
      </w:pPr>
      <w:r w:rsidRPr="00A64207">
        <w:rPr>
          <w:rFonts w:ascii="Calibri" w:hAnsi="Calibri"/>
          <w:color w:val="000000"/>
        </w:rPr>
        <w:t>2.</w:t>
      </w:r>
      <w:r w:rsidRPr="00A64207">
        <w:rPr>
          <w:rFonts w:ascii="Calibri" w:hAnsi="Calibri"/>
          <w:color w:val="000000"/>
          <w:sz w:val="14"/>
          <w:szCs w:val="14"/>
        </w:rPr>
        <w:t xml:space="preserve">   </w:t>
      </w:r>
      <w:r w:rsidRPr="00A64207">
        <w:rPr>
          <w:rFonts w:ascii="Calibri" w:hAnsi="Calibri"/>
          <w:color w:val="000000"/>
        </w:rPr>
        <w:t>Sözleşme ancak onma belgeleri Milletlerarası Çalışma Bürosunca, tescil edilmiş üyeleri bağlayacaktır.</w:t>
      </w:r>
    </w:p>
    <w:p w14:paraId="3145AAD5" w14:textId="77777777" w:rsidR="009E06A6" w:rsidRPr="00A64207" w:rsidRDefault="009E06A6" w:rsidP="009E06A6">
      <w:pPr>
        <w:ind w:left="1440" w:hanging="360"/>
        <w:jc w:val="both"/>
        <w:rPr>
          <w:rFonts w:ascii="Calibri" w:hAnsi="Calibri"/>
        </w:rPr>
      </w:pPr>
      <w:r w:rsidRPr="00A64207">
        <w:rPr>
          <w:rFonts w:ascii="Calibri" w:hAnsi="Calibri"/>
          <w:color w:val="000000"/>
        </w:rPr>
        <w:t>3.</w:t>
      </w:r>
      <w:r w:rsidRPr="00A64207">
        <w:rPr>
          <w:rFonts w:ascii="Calibri" w:hAnsi="Calibri"/>
          <w:color w:val="000000"/>
          <w:sz w:val="14"/>
          <w:szCs w:val="14"/>
        </w:rPr>
        <w:t xml:space="preserve">   </w:t>
      </w:r>
      <w:r w:rsidRPr="00A64207">
        <w:rPr>
          <w:rFonts w:ascii="Calibri" w:hAnsi="Calibri"/>
          <w:color w:val="000000"/>
        </w:rPr>
        <w:t>Bundan sonra bu Sözleşme, her bir üye hakkında, kendisinin onama belgesinin Milletlerarası Çalışma Bürosunca tescil edildiği tarihte mer’iyete girecektir.</w:t>
      </w:r>
    </w:p>
    <w:p w14:paraId="58B78186" w14:textId="77777777" w:rsidR="009E06A6" w:rsidRPr="00A64207" w:rsidRDefault="009E06A6" w:rsidP="009E06A6">
      <w:pPr>
        <w:jc w:val="both"/>
        <w:rPr>
          <w:rFonts w:ascii="Calibri" w:hAnsi="Calibri"/>
        </w:rPr>
      </w:pPr>
      <w:r w:rsidRPr="00A64207">
        <w:rPr>
          <w:rFonts w:ascii="Calibri" w:hAnsi="Calibri"/>
          <w:b/>
          <w:bCs/>
          <w:color w:val="000000"/>
        </w:rPr>
        <w:t> </w:t>
      </w:r>
    </w:p>
    <w:p w14:paraId="12F0CAD9" w14:textId="77777777" w:rsidR="009E06A6" w:rsidRPr="00A64207" w:rsidRDefault="009E06A6" w:rsidP="009E06A6">
      <w:pPr>
        <w:jc w:val="both"/>
        <w:rPr>
          <w:rFonts w:ascii="Calibri" w:hAnsi="Calibri"/>
        </w:rPr>
      </w:pPr>
      <w:r w:rsidRPr="00A64207">
        <w:rPr>
          <w:rFonts w:ascii="Calibri" w:hAnsi="Calibri"/>
          <w:b/>
          <w:bCs/>
          <w:color w:val="000000"/>
        </w:rPr>
        <w:t>MADDE 4</w:t>
      </w:r>
    </w:p>
    <w:p w14:paraId="3AA2A027" w14:textId="77777777" w:rsidR="009E06A6" w:rsidRPr="00A64207" w:rsidRDefault="009E06A6" w:rsidP="009E06A6">
      <w:pPr>
        <w:jc w:val="both"/>
        <w:rPr>
          <w:rFonts w:ascii="Calibri" w:hAnsi="Calibri"/>
        </w:rPr>
      </w:pPr>
      <w:r w:rsidRPr="00A64207">
        <w:rPr>
          <w:rFonts w:ascii="Calibri" w:hAnsi="Calibri"/>
          <w:color w:val="000000"/>
        </w:rPr>
        <w:t>Milletlerarası Çalışma Teşkilatı üyelerinden ikisinin onam belgelerinin tescili akabinde, Milletlerarası Çalışma Bürosunca Milletlerarası Çalışma Bürosu Genel Müdürü keyfiyeti Milletlerarası Çalışma Teşkilatının bütün üyelerine tebliğ edecektir. Teşkilatın diğer üyeleri tarafından daha sonra gönderilecek onama belgelerinin tescil edildiğini de onlara tebliğ edecektir.</w:t>
      </w:r>
    </w:p>
    <w:p w14:paraId="0BE6D04A" w14:textId="77777777" w:rsidR="009E06A6" w:rsidRPr="00A64207" w:rsidRDefault="009E06A6" w:rsidP="009E06A6">
      <w:pPr>
        <w:jc w:val="both"/>
        <w:rPr>
          <w:rFonts w:ascii="Calibri" w:hAnsi="Calibri"/>
        </w:rPr>
      </w:pPr>
      <w:r w:rsidRPr="00A64207">
        <w:rPr>
          <w:rFonts w:ascii="Calibri" w:hAnsi="Calibri"/>
          <w:b/>
          <w:bCs/>
          <w:color w:val="000000"/>
        </w:rPr>
        <w:t> </w:t>
      </w:r>
    </w:p>
    <w:p w14:paraId="30D14B60" w14:textId="77777777" w:rsidR="009E06A6" w:rsidRPr="00A64207" w:rsidRDefault="009E06A6" w:rsidP="009E06A6">
      <w:pPr>
        <w:jc w:val="both"/>
        <w:rPr>
          <w:rFonts w:ascii="Calibri" w:hAnsi="Calibri"/>
        </w:rPr>
      </w:pPr>
      <w:r w:rsidRPr="00A64207">
        <w:rPr>
          <w:rFonts w:ascii="Calibri" w:hAnsi="Calibri"/>
          <w:b/>
          <w:bCs/>
          <w:color w:val="000000"/>
        </w:rPr>
        <w:t>MADDE 5</w:t>
      </w:r>
    </w:p>
    <w:p w14:paraId="684566F5" w14:textId="77777777" w:rsidR="009E06A6" w:rsidRPr="00A64207" w:rsidRDefault="009E06A6" w:rsidP="009E06A6">
      <w:pPr>
        <w:jc w:val="both"/>
        <w:rPr>
          <w:rFonts w:ascii="Calibri" w:hAnsi="Calibri"/>
        </w:rPr>
      </w:pPr>
      <w:r w:rsidRPr="00A64207">
        <w:rPr>
          <w:rFonts w:ascii="Calibri" w:hAnsi="Calibri"/>
          <w:color w:val="000000"/>
        </w:rPr>
        <w:t>Bu Sözleşmeyi onayan her üye 3 üncü madde hükümleri mahfuz kalmak şartıyla, 1 inci madde hükümlerini en geç 1 Ocak 1924 tarihinden itibaren tatbik etmeyi ve bu hükümleri muasır kılmak için gerekli olan tedbirleri almayı taahhüt eder.</w:t>
      </w:r>
    </w:p>
    <w:p w14:paraId="498BB0FA" w14:textId="77777777" w:rsidR="009E06A6" w:rsidRPr="00A64207" w:rsidRDefault="009E06A6" w:rsidP="009E06A6">
      <w:pPr>
        <w:jc w:val="both"/>
        <w:rPr>
          <w:rFonts w:ascii="Calibri" w:hAnsi="Calibri"/>
        </w:rPr>
      </w:pPr>
      <w:r w:rsidRPr="00A64207">
        <w:rPr>
          <w:rFonts w:ascii="Calibri" w:hAnsi="Calibri"/>
          <w:b/>
          <w:bCs/>
          <w:color w:val="000000"/>
        </w:rPr>
        <w:t> </w:t>
      </w:r>
    </w:p>
    <w:p w14:paraId="0F1136D9" w14:textId="77777777" w:rsidR="009E06A6" w:rsidRPr="00A64207" w:rsidRDefault="009E06A6" w:rsidP="009E06A6">
      <w:pPr>
        <w:jc w:val="both"/>
        <w:rPr>
          <w:rFonts w:ascii="Calibri" w:hAnsi="Calibri"/>
        </w:rPr>
      </w:pPr>
      <w:r w:rsidRPr="00A64207">
        <w:rPr>
          <w:rFonts w:ascii="Calibri" w:hAnsi="Calibri"/>
          <w:b/>
          <w:bCs/>
          <w:color w:val="000000"/>
        </w:rPr>
        <w:t>MADDE 6</w:t>
      </w:r>
    </w:p>
    <w:p w14:paraId="2271D603" w14:textId="77777777" w:rsidR="009E06A6" w:rsidRPr="00A64207" w:rsidRDefault="009E06A6" w:rsidP="009E06A6">
      <w:pPr>
        <w:jc w:val="both"/>
        <w:rPr>
          <w:rFonts w:ascii="Calibri" w:hAnsi="Calibri"/>
        </w:rPr>
      </w:pPr>
      <w:r w:rsidRPr="00A64207">
        <w:rPr>
          <w:rFonts w:ascii="Calibri" w:hAnsi="Calibri"/>
          <w:color w:val="000000"/>
        </w:rPr>
        <w:t>BU Sözleşmeyi onayan Milletlerarası Çalışma Teşkilatının her üyesi Sözleşmeyi müstemlekelerinde, idaresi ve himayesi altındaki ülkelerde Milletlerarası çalışma Teşkilatının Statüsünün 35 inci maddesine uygun olarak tatbik etmeyi taahhüt eder.</w:t>
      </w:r>
    </w:p>
    <w:p w14:paraId="042BE6E4" w14:textId="77777777" w:rsidR="009E06A6" w:rsidRPr="00A64207" w:rsidRDefault="009E06A6" w:rsidP="009E06A6">
      <w:pPr>
        <w:jc w:val="both"/>
        <w:rPr>
          <w:rFonts w:ascii="Calibri" w:hAnsi="Calibri"/>
        </w:rPr>
      </w:pPr>
      <w:r w:rsidRPr="00A64207">
        <w:rPr>
          <w:rFonts w:ascii="Calibri" w:hAnsi="Calibri"/>
          <w:b/>
          <w:bCs/>
          <w:color w:val="000000"/>
        </w:rPr>
        <w:t> </w:t>
      </w:r>
    </w:p>
    <w:p w14:paraId="23457C57" w14:textId="77777777" w:rsidR="009E06A6" w:rsidRPr="00A64207" w:rsidRDefault="009E06A6" w:rsidP="009E06A6">
      <w:pPr>
        <w:jc w:val="both"/>
        <w:rPr>
          <w:rFonts w:ascii="Calibri" w:hAnsi="Calibri"/>
        </w:rPr>
      </w:pPr>
      <w:r w:rsidRPr="00A64207">
        <w:rPr>
          <w:rFonts w:ascii="Calibri" w:hAnsi="Calibri"/>
          <w:b/>
          <w:bCs/>
          <w:color w:val="000000"/>
        </w:rPr>
        <w:lastRenderedPageBreak/>
        <w:t>MADDE 7</w:t>
      </w:r>
    </w:p>
    <w:p w14:paraId="3BBFE255" w14:textId="77777777" w:rsidR="009E06A6" w:rsidRPr="00A64207" w:rsidRDefault="009E06A6" w:rsidP="009E06A6">
      <w:pPr>
        <w:jc w:val="both"/>
        <w:rPr>
          <w:rFonts w:ascii="Calibri" w:hAnsi="Calibri"/>
        </w:rPr>
      </w:pPr>
      <w:r w:rsidRPr="00A64207">
        <w:rPr>
          <w:rFonts w:ascii="Calibri" w:hAnsi="Calibri"/>
          <w:color w:val="000000"/>
        </w:rPr>
        <w:t>Bu Sözleşmeyi onayan her üye, onu ilk yürürlüğe giriş tarihinden itibaren on yıllık bir devre sonunda; Milletlerarası Çalışma Bürosu Genel Müdürüne göndereceği ve bu Genel Müdürce tescil edilecek bir ihbarname ile feshedebilir. Fesih, keyfiyetin Milletlerarası Çalışma Bürosu tarafından tescil tarihinden itibaren bir sene sonra muteber olacaktır.</w:t>
      </w:r>
    </w:p>
    <w:p w14:paraId="4B5AB0B8" w14:textId="77777777" w:rsidR="009E06A6" w:rsidRPr="00A64207" w:rsidRDefault="009E06A6" w:rsidP="009E06A6">
      <w:pPr>
        <w:jc w:val="both"/>
        <w:rPr>
          <w:rFonts w:ascii="Calibri" w:hAnsi="Calibri"/>
        </w:rPr>
      </w:pPr>
      <w:r w:rsidRPr="00A64207">
        <w:rPr>
          <w:rFonts w:ascii="Calibri" w:hAnsi="Calibri"/>
          <w:b/>
          <w:bCs/>
          <w:color w:val="000000"/>
        </w:rPr>
        <w:t> </w:t>
      </w:r>
    </w:p>
    <w:p w14:paraId="713A5483" w14:textId="77777777" w:rsidR="009E06A6" w:rsidRPr="00A64207" w:rsidRDefault="009E06A6" w:rsidP="009E06A6">
      <w:pPr>
        <w:jc w:val="both"/>
        <w:rPr>
          <w:rFonts w:ascii="Calibri" w:hAnsi="Calibri"/>
        </w:rPr>
      </w:pPr>
      <w:r w:rsidRPr="00A64207">
        <w:rPr>
          <w:rFonts w:ascii="Calibri" w:hAnsi="Calibri"/>
          <w:b/>
          <w:bCs/>
          <w:color w:val="000000"/>
        </w:rPr>
        <w:t>MADDE 8</w:t>
      </w:r>
    </w:p>
    <w:p w14:paraId="65C92557" w14:textId="77777777" w:rsidR="009E06A6" w:rsidRPr="00A64207" w:rsidRDefault="009E06A6" w:rsidP="009E06A6">
      <w:pPr>
        <w:jc w:val="both"/>
        <w:rPr>
          <w:rFonts w:ascii="Calibri" w:hAnsi="Calibri"/>
        </w:rPr>
      </w:pPr>
      <w:r w:rsidRPr="00A64207">
        <w:rPr>
          <w:rFonts w:ascii="Calibri" w:hAnsi="Calibri"/>
          <w:color w:val="000000"/>
        </w:rPr>
        <w:t>Milletlerarası Çalışma Bürosu Yönetim Kurulu en az on senede bir bu Sözleşmenin tatbikatı hakkında genel konferansa bir rapor sunacak onun yeniden gözden geçirilmesi veya tadili meselesinin konferans gündemine konulması lüzumu hakkında karar verecektir.</w:t>
      </w:r>
    </w:p>
    <w:p w14:paraId="70AA6F44" w14:textId="77777777" w:rsidR="009E06A6" w:rsidRPr="00A64207" w:rsidRDefault="009E06A6" w:rsidP="009E06A6">
      <w:pPr>
        <w:jc w:val="both"/>
        <w:rPr>
          <w:rFonts w:ascii="Calibri" w:hAnsi="Calibri"/>
        </w:rPr>
      </w:pPr>
      <w:r w:rsidRPr="00A64207">
        <w:rPr>
          <w:rFonts w:ascii="Calibri" w:hAnsi="Calibri"/>
          <w:b/>
          <w:bCs/>
          <w:color w:val="000000"/>
        </w:rPr>
        <w:t> </w:t>
      </w:r>
    </w:p>
    <w:p w14:paraId="557B7CC9" w14:textId="77777777" w:rsidR="009E06A6" w:rsidRPr="00A64207" w:rsidRDefault="009E06A6" w:rsidP="009E06A6">
      <w:pPr>
        <w:jc w:val="both"/>
        <w:rPr>
          <w:rFonts w:ascii="Calibri" w:hAnsi="Calibri"/>
        </w:rPr>
      </w:pPr>
      <w:r w:rsidRPr="00A64207">
        <w:rPr>
          <w:rFonts w:ascii="Calibri" w:hAnsi="Calibri"/>
          <w:b/>
          <w:bCs/>
          <w:color w:val="000000"/>
        </w:rPr>
        <w:t>MADDE 9</w:t>
      </w:r>
    </w:p>
    <w:p w14:paraId="7D6F193C" w14:textId="77777777" w:rsidR="009E06A6" w:rsidRPr="00A64207" w:rsidRDefault="009E06A6" w:rsidP="009E06A6">
      <w:pPr>
        <w:jc w:val="both"/>
        <w:rPr>
          <w:rFonts w:ascii="Calibri" w:hAnsi="Calibri"/>
        </w:rPr>
      </w:pPr>
      <w:r w:rsidRPr="00A64207">
        <w:rPr>
          <w:rFonts w:ascii="Calibri" w:hAnsi="Calibri"/>
          <w:color w:val="000000"/>
        </w:rPr>
        <w:t>BU Sözleşmenin Fransızca ve İngilizce metinleri aynı derecede muteberdir.</w:t>
      </w:r>
    </w:p>
    <w:p w14:paraId="2A281A6B" w14:textId="77777777" w:rsidR="009E06A6" w:rsidRPr="00A64207" w:rsidRDefault="009E06A6" w:rsidP="009E06A6">
      <w:pPr>
        <w:jc w:val="both"/>
        <w:rPr>
          <w:rFonts w:ascii="Calibri" w:hAnsi="Calibri"/>
        </w:rPr>
      </w:pPr>
      <w:r w:rsidRPr="00A64207">
        <w:rPr>
          <w:rFonts w:ascii="Calibri" w:hAnsi="Calibri"/>
        </w:rPr>
        <w:t> </w:t>
      </w:r>
    </w:p>
    <w:p w14:paraId="5EFE57D5" w14:textId="23F0AEE8" w:rsidR="00D40A45" w:rsidRPr="006A61D2" w:rsidRDefault="00D40A45" w:rsidP="005A1E42">
      <w:pPr>
        <w:shd w:val="clear" w:color="auto" w:fill="FFFFFF"/>
        <w:spacing w:before="450" w:after="0" w:line="240" w:lineRule="auto"/>
        <w:jc w:val="center"/>
        <w:outlineLvl w:val="0"/>
        <w:rPr>
          <w:rFonts w:ascii="Calibri" w:hAnsi="Calibri"/>
          <w:sz w:val="20"/>
          <w:szCs w:val="20"/>
        </w:rPr>
      </w:pPr>
    </w:p>
    <w:p w14:paraId="1E313EC1" w14:textId="77777777" w:rsidR="005A1E42" w:rsidRDefault="005A1E42" w:rsidP="00A6279D">
      <w:pPr>
        <w:pStyle w:val="NormalWeb"/>
        <w:spacing w:before="120" w:beforeAutospacing="0" w:after="0" w:afterAutospacing="0" w:line="360" w:lineRule="auto"/>
        <w:ind w:left="142"/>
        <w:jc w:val="center"/>
        <w:outlineLvl w:val="1"/>
        <w:rPr>
          <w:rFonts w:ascii="Arial" w:hAnsi="Arial" w:cs="Arial"/>
        </w:rPr>
      </w:pPr>
    </w:p>
    <w:p w14:paraId="737B4B48" w14:textId="77777777" w:rsidR="009E06A6" w:rsidRDefault="009E06A6" w:rsidP="00A6279D">
      <w:pPr>
        <w:pStyle w:val="NormalWeb"/>
        <w:spacing w:before="120" w:beforeAutospacing="0" w:after="0" w:afterAutospacing="0" w:line="360" w:lineRule="auto"/>
        <w:ind w:left="142"/>
        <w:jc w:val="center"/>
        <w:outlineLvl w:val="1"/>
        <w:rPr>
          <w:rFonts w:ascii="Arial" w:hAnsi="Arial" w:cs="Arial"/>
        </w:rPr>
      </w:pPr>
    </w:p>
    <w:p w14:paraId="2135A830" w14:textId="77777777" w:rsidR="009E06A6" w:rsidRDefault="009E06A6" w:rsidP="00A6279D">
      <w:pPr>
        <w:pStyle w:val="NormalWeb"/>
        <w:spacing w:before="120" w:beforeAutospacing="0" w:after="0" w:afterAutospacing="0" w:line="360" w:lineRule="auto"/>
        <w:ind w:left="142"/>
        <w:jc w:val="center"/>
        <w:outlineLvl w:val="1"/>
        <w:rPr>
          <w:rFonts w:ascii="Arial" w:hAnsi="Arial" w:cs="Arial"/>
        </w:rPr>
      </w:pPr>
    </w:p>
    <w:p w14:paraId="723047B7" w14:textId="77777777" w:rsidR="009E06A6" w:rsidRDefault="009E06A6" w:rsidP="00A6279D">
      <w:pPr>
        <w:pStyle w:val="NormalWeb"/>
        <w:spacing w:before="120" w:beforeAutospacing="0" w:after="0" w:afterAutospacing="0" w:line="360" w:lineRule="auto"/>
        <w:ind w:left="142"/>
        <w:jc w:val="center"/>
        <w:outlineLvl w:val="1"/>
        <w:rPr>
          <w:rFonts w:ascii="Arial" w:hAnsi="Arial" w:cs="Arial"/>
        </w:rPr>
      </w:pPr>
    </w:p>
    <w:p w14:paraId="1D5D1917" w14:textId="02FD5E09" w:rsidR="00A6279D" w:rsidRPr="00867F82" w:rsidRDefault="00A6279D" w:rsidP="00A6279D">
      <w:pPr>
        <w:pStyle w:val="NormalWeb"/>
        <w:spacing w:before="120" w:beforeAutospacing="0" w:after="0" w:afterAutospacing="0" w:line="360" w:lineRule="auto"/>
        <w:ind w:left="142"/>
        <w:jc w:val="center"/>
        <w:outlineLvl w:val="1"/>
        <w:rPr>
          <w:rFonts w:ascii="Arial" w:hAnsi="Arial" w:cs="Arial"/>
          <w:color w:val="C00000"/>
        </w:rPr>
      </w:pPr>
      <w:r w:rsidRPr="00867F82">
        <w:rPr>
          <w:rFonts w:ascii="Arial" w:hAnsi="Arial" w:cs="Arial"/>
          <w:color w:val="C00000"/>
        </w:rPr>
        <w:t>HİENRİCH PRENSİPLERİ ÖZETİ</w:t>
      </w:r>
      <w:bookmarkEnd w:id="0"/>
    </w:p>
    <w:p w14:paraId="179847B9"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rPr>
        <w:t>Prensip-1</w:t>
      </w:r>
      <w:r w:rsidRPr="00867F82">
        <w:rPr>
          <w:rFonts w:ascii="Arial" w:hAnsi="Arial" w:cs="Arial"/>
          <w:color w:val="C00000"/>
          <w:sz w:val="24"/>
          <w:szCs w:val="24"/>
        </w:rPr>
        <w:t>: Tehlikeli Hareket ve Tehlikeli Durumların Önlenmesi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lastRenderedPageBreak/>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2F3ADBAA" w14:textId="77777777" w:rsidR="00BC707A" w:rsidRDefault="00BC707A" w:rsidP="00BC707A">
      <w:pPr>
        <w:jc w:val="center"/>
        <w:rPr>
          <w:rFonts w:ascii="Arial" w:hAnsi="Arial" w:cs="Arial"/>
        </w:rPr>
      </w:pPr>
    </w:p>
    <w:p w14:paraId="165258BD" w14:textId="77777777" w:rsidR="00BC707A" w:rsidRDefault="00BC707A" w:rsidP="00BC707A">
      <w:pPr>
        <w:jc w:val="center"/>
        <w:rPr>
          <w:rFonts w:ascii="Arial" w:hAnsi="Arial" w:cs="Arial"/>
        </w:rPr>
      </w:pPr>
    </w:p>
    <w:p w14:paraId="0CB27F0F" w14:textId="77777777" w:rsidR="00BC707A" w:rsidRDefault="00BC707A" w:rsidP="00BC707A">
      <w:pPr>
        <w:jc w:val="center"/>
        <w:rPr>
          <w:rFonts w:ascii="Arial" w:hAnsi="Arial" w:cs="Arial"/>
        </w:rPr>
      </w:pPr>
    </w:p>
    <w:p w14:paraId="29252EC1" w14:textId="77777777" w:rsidR="00BC707A" w:rsidRDefault="00BC707A" w:rsidP="00BC707A">
      <w:pPr>
        <w:jc w:val="center"/>
        <w:rPr>
          <w:rFonts w:ascii="Arial" w:hAnsi="Arial" w:cs="Arial"/>
        </w:rPr>
      </w:pPr>
    </w:p>
    <w:p w14:paraId="3BE63DCD" w14:textId="77777777" w:rsidR="00BC707A" w:rsidRDefault="00BC707A" w:rsidP="00BC707A">
      <w:pPr>
        <w:jc w:val="center"/>
        <w:rPr>
          <w:rFonts w:ascii="Arial" w:hAnsi="Arial" w:cs="Arial"/>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19C8BD82"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A66107">
      <w:rPr>
        <w:sz w:val="16"/>
        <w:szCs w:val="16"/>
      </w:rPr>
      <w:fldChar w:fldCharType="begin"/>
    </w:r>
    <w:r w:rsidR="00A66107">
      <w:rPr>
        <w:sz w:val="16"/>
        <w:szCs w:val="16"/>
      </w:rPr>
      <w:instrText xml:space="preserve"> FILENAME  \* FirstCap  \* MERGEFORMAT </w:instrText>
    </w:r>
    <w:r w:rsidR="00A66107">
      <w:rPr>
        <w:sz w:val="16"/>
        <w:szCs w:val="16"/>
      </w:rPr>
      <w:fldChar w:fldCharType="separate"/>
    </w:r>
    <w:r w:rsidR="00542D74">
      <w:rPr>
        <w:noProof/>
        <w:sz w:val="16"/>
        <w:szCs w:val="16"/>
      </w:rPr>
      <w:t>İlo-11-tarim-iscilerinin-dernek-kurma.docx</w:t>
    </w:r>
    <w:r w:rsidR="00A66107">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C8C"/>
    <w:multiLevelType w:val="multilevel"/>
    <w:tmpl w:val="AEE4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81F54"/>
    <w:multiLevelType w:val="multilevel"/>
    <w:tmpl w:val="292C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0C8F"/>
    <w:multiLevelType w:val="multilevel"/>
    <w:tmpl w:val="E1C6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C7E99"/>
    <w:multiLevelType w:val="hybridMultilevel"/>
    <w:tmpl w:val="1C8816B4"/>
    <w:lvl w:ilvl="0" w:tplc="7C58BC16">
      <w:start w:val="1"/>
      <w:numFmt w:val="bullet"/>
      <w:lvlText w:val="•"/>
      <w:lvlJc w:val="left"/>
      <w:pPr>
        <w:tabs>
          <w:tab w:val="num" w:pos="720"/>
        </w:tabs>
        <w:ind w:left="720" w:hanging="360"/>
      </w:pPr>
      <w:rPr>
        <w:rFonts w:ascii="Arial" w:hAnsi="Arial" w:hint="default"/>
      </w:rPr>
    </w:lvl>
    <w:lvl w:ilvl="1" w:tplc="35D0FEB6" w:tentative="1">
      <w:start w:val="1"/>
      <w:numFmt w:val="bullet"/>
      <w:lvlText w:val="•"/>
      <w:lvlJc w:val="left"/>
      <w:pPr>
        <w:tabs>
          <w:tab w:val="num" w:pos="1440"/>
        </w:tabs>
        <w:ind w:left="1440" w:hanging="360"/>
      </w:pPr>
      <w:rPr>
        <w:rFonts w:ascii="Arial" w:hAnsi="Arial" w:hint="default"/>
      </w:rPr>
    </w:lvl>
    <w:lvl w:ilvl="2" w:tplc="5066B490" w:tentative="1">
      <w:start w:val="1"/>
      <w:numFmt w:val="bullet"/>
      <w:lvlText w:val="•"/>
      <w:lvlJc w:val="left"/>
      <w:pPr>
        <w:tabs>
          <w:tab w:val="num" w:pos="2160"/>
        </w:tabs>
        <w:ind w:left="2160" w:hanging="360"/>
      </w:pPr>
      <w:rPr>
        <w:rFonts w:ascii="Arial" w:hAnsi="Arial" w:hint="default"/>
      </w:rPr>
    </w:lvl>
    <w:lvl w:ilvl="3" w:tplc="68889844" w:tentative="1">
      <w:start w:val="1"/>
      <w:numFmt w:val="bullet"/>
      <w:lvlText w:val="•"/>
      <w:lvlJc w:val="left"/>
      <w:pPr>
        <w:tabs>
          <w:tab w:val="num" w:pos="2880"/>
        </w:tabs>
        <w:ind w:left="2880" w:hanging="360"/>
      </w:pPr>
      <w:rPr>
        <w:rFonts w:ascii="Arial" w:hAnsi="Arial" w:hint="default"/>
      </w:rPr>
    </w:lvl>
    <w:lvl w:ilvl="4" w:tplc="DAC8B990" w:tentative="1">
      <w:start w:val="1"/>
      <w:numFmt w:val="bullet"/>
      <w:lvlText w:val="•"/>
      <w:lvlJc w:val="left"/>
      <w:pPr>
        <w:tabs>
          <w:tab w:val="num" w:pos="3600"/>
        </w:tabs>
        <w:ind w:left="3600" w:hanging="360"/>
      </w:pPr>
      <w:rPr>
        <w:rFonts w:ascii="Arial" w:hAnsi="Arial" w:hint="default"/>
      </w:rPr>
    </w:lvl>
    <w:lvl w:ilvl="5" w:tplc="4DFAC8FA" w:tentative="1">
      <w:start w:val="1"/>
      <w:numFmt w:val="bullet"/>
      <w:lvlText w:val="•"/>
      <w:lvlJc w:val="left"/>
      <w:pPr>
        <w:tabs>
          <w:tab w:val="num" w:pos="4320"/>
        </w:tabs>
        <w:ind w:left="4320" w:hanging="360"/>
      </w:pPr>
      <w:rPr>
        <w:rFonts w:ascii="Arial" w:hAnsi="Arial" w:hint="default"/>
      </w:rPr>
    </w:lvl>
    <w:lvl w:ilvl="6" w:tplc="D8828834" w:tentative="1">
      <w:start w:val="1"/>
      <w:numFmt w:val="bullet"/>
      <w:lvlText w:val="•"/>
      <w:lvlJc w:val="left"/>
      <w:pPr>
        <w:tabs>
          <w:tab w:val="num" w:pos="5040"/>
        </w:tabs>
        <w:ind w:left="5040" w:hanging="360"/>
      </w:pPr>
      <w:rPr>
        <w:rFonts w:ascii="Arial" w:hAnsi="Arial" w:hint="default"/>
      </w:rPr>
    </w:lvl>
    <w:lvl w:ilvl="7" w:tplc="A58C9FA6" w:tentative="1">
      <w:start w:val="1"/>
      <w:numFmt w:val="bullet"/>
      <w:lvlText w:val="•"/>
      <w:lvlJc w:val="left"/>
      <w:pPr>
        <w:tabs>
          <w:tab w:val="num" w:pos="5760"/>
        </w:tabs>
        <w:ind w:left="5760" w:hanging="360"/>
      </w:pPr>
      <w:rPr>
        <w:rFonts w:ascii="Arial" w:hAnsi="Arial" w:hint="default"/>
      </w:rPr>
    </w:lvl>
    <w:lvl w:ilvl="8" w:tplc="53D208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436F88"/>
    <w:multiLevelType w:val="hybridMultilevel"/>
    <w:tmpl w:val="E152B424"/>
    <w:lvl w:ilvl="0" w:tplc="A79444F8">
      <w:start w:val="1"/>
      <w:numFmt w:val="decimal"/>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B23BB3"/>
    <w:multiLevelType w:val="hybridMultilevel"/>
    <w:tmpl w:val="E5A46780"/>
    <w:lvl w:ilvl="0" w:tplc="27D2EBC8">
      <w:start w:val="1"/>
      <w:numFmt w:val="decimal"/>
      <w:lvlText w:val="%1."/>
      <w:lvlJc w:val="left"/>
      <w:pPr>
        <w:tabs>
          <w:tab w:val="num" w:pos="720"/>
        </w:tabs>
        <w:ind w:left="720" w:hanging="360"/>
      </w:pPr>
    </w:lvl>
    <w:lvl w:ilvl="1" w:tplc="14C65C50" w:tentative="1">
      <w:start w:val="1"/>
      <w:numFmt w:val="decimal"/>
      <w:lvlText w:val="%2."/>
      <w:lvlJc w:val="left"/>
      <w:pPr>
        <w:tabs>
          <w:tab w:val="num" w:pos="1440"/>
        </w:tabs>
        <w:ind w:left="1440" w:hanging="360"/>
      </w:pPr>
    </w:lvl>
    <w:lvl w:ilvl="2" w:tplc="EB2EE812" w:tentative="1">
      <w:start w:val="1"/>
      <w:numFmt w:val="decimal"/>
      <w:lvlText w:val="%3."/>
      <w:lvlJc w:val="left"/>
      <w:pPr>
        <w:tabs>
          <w:tab w:val="num" w:pos="2160"/>
        </w:tabs>
        <w:ind w:left="2160" w:hanging="360"/>
      </w:pPr>
    </w:lvl>
    <w:lvl w:ilvl="3" w:tplc="A950059C" w:tentative="1">
      <w:start w:val="1"/>
      <w:numFmt w:val="decimal"/>
      <w:lvlText w:val="%4."/>
      <w:lvlJc w:val="left"/>
      <w:pPr>
        <w:tabs>
          <w:tab w:val="num" w:pos="2880"/>
        </w:tabs>
        <w:ind w:left="2880" w:hanging="360"/>
      </w:pPr>
    </w:lvl>
    <w:lvl w:ilvl="4" w:tplc="889077FA" w:tentative="1">
      <w:start w:val="1"/>
      <w:numFmt w:val="decimal"/>
      <w:lvlText w:val="%5."/>
      <w:lvlJc w:val="left"/>
      <w:pPr>
        <w:tabs>
          <w:tab w:val="num" w:pos="3600"/>
        </w:tabs>
        <w:ind w:left="3600" w:hanging="360"/>
      </w:pPr>
    </w:lvl>
    <w:lvl w:ilvl="5" w:tplc="41BAE614" w:tentative="1">
      <w:start w:val="1"/>
      <w:numFmt w:val="decimal"/>
      <w:lvlText w:val="%6."/>
      <w:lvlJc w:val="left"/>
      <w:pPr>
        <w:tabs>
          <w:tab w:val="num" w:pos="4320"/>
        </w:tabs>
        <w:ind w:left="4320" w:hanging="360"/>
      </w:pPr>
    </w:lvl>
    <w:lvl w:ilvl="6" w:tplc="41329316" w:tentative="1">
      <w:start w:val="1"/>
      <w:numFmt w:val="decimal"/>
      <w:lvlText w:val="%7."/>
      <w:lvlJc w:val="left"/>
      <w:pPr>
        <w:tabs>
          <w:tab w:val="num" w:pos="5040"/>
        </w:tabs>
        <w:ind w:left="5040" w:hanging="360"/>
      </w:pPr>
    </w:lvl>
    <w:lvl w:ilvl="7" w:tplc="5C4EB322" w:tentative="1">
      <w:start w:val="1"/>
      <w:numFmt w:val="decimal"/>
      <w:lvlText w:val="%8."/>
      <w:lvlJc w:val="left"/>
      <w:pPr>
        <w:tabs>
          <w:tab w:val="num" w:pos="5760"/>
        </w:tabs>
        <w:ind w:left="5760" w:hanging="360"/>
      </w:pPr>
    </w:lvl>
    <w:lvl w:ilvl="8" w:tplc="CD18D02A" w:tentative="1">
      <w:start w:val="1"/>
      <w:numFmt w:val="decimal"/>
      <w:lvlText w:val="%9."/>
      <w:lvlJc w:val="left"/>
      <w:pPr>
        <w:tabs>
          <w:tab w:val="num" w:pos="6480"/>
        </w:tabs>
        <w:ind w:left="6480" w:hanging="360"/>
      </w:pPr>
    </w:lvl>
  </w:abstractNum>
  <w:abstractNum w:abstractNumId="6" w15:restartNumberingAfterBreak="0">
    <w:nsid w:val="17C22B6E"/>
    <w:multiLevelType w:val="hybridMultilevel"/>
    <w:tmpl w:val="9AEAAF3C"/>
    <w:lvl w:ilvl="0" w:tplc="0C741A86">
      <w:start w:val="1"/>
      <w:numFmt w:val="lowerLetter"/>
      <w:lvlText w:val="%1."/>
      <w:lvlJc w:val="left"/>
      <w:pPr>
        <w:tabs>
          <w:tab w:val="num" w:pos="720"/>
        </w:tabs>
        <w:ind w:left="720" w:hanging="360"/>
      </w:pPr>
    </w:lvl>
    <w:lvl w:ilvl="1" w:tplc="D6E463DA">
      <w:start w:val="2"/>
      <w:numFmt w:val="decimal"/>
      <w:lvlText w:val="%2."/>
      <w:lvlJc w:val="left"/>
      <w:pPr>
        <w:tabs>
          <w:tab w:val="num" w:pos="1440"/>
        </w:tabs>
        <w:ind w:left="1440" w:hanging="360"/>
      </w:pPr>
    </w:lvl>
    <w:lvl w:ilvl="2" w:tplc="0B02BAB8" w:tentative="1">
      <w:start w:val="1"/>
      <w:numFmt w:val="lowerLetter"/>
      <w:lvlText w:val="%3."/>
      <w:lvlJc w:val="left"/>
      <w:pPr>
        <w:tabs>
          <w:tab w:val="num" w:pos="2160"/>
        </w:tabs>
        <w:ind w:left="2160" w:hanging="360"/>
      </w:pPr>
    </w:lvl>
    <w:lvl w:ilvl="3" w:tplc="C624061C" w:tentative="1">
      <w:start w:val="1"/>
      <w:numFmt w:val="lowerLetter"/>
      <w:lvlText w:val="%4."/>
      <w:lvlJc w:val="left"/>
      <w:pPr>
        <w:tabs>
          <w:tab w:val="num" w:pos="2880"/>
        </w:tabs>
        <w:ind w:left="2880" w:hanging="360"/>
      </w:pPr>
    </w:lvl>
    <w:lvl w:ilvl="4" w:tplc="C9BA62BA" w:tentative="1">
      <w:start w:val="1"/>
      <w:numFmt w:val="lowerLetter"/>
      <w:lvlText w:val="%5."/>
      <w:lvlJc w:val="left"/>
      <w:pPr>
        <w:tabs>
          <w:tab w:val="num" w:pos="3600"/>
        </w:tabs>
        <w:ind w:left="3600" w:hanging="360"/>
      </w:pPr>
    </w:lvl>
    <w:lvl w:ilvl="5" w:tplc="DCAEA558" w:tentative="1">
      <w:start w:val="1"/>
      <w:numFmt w:val="lowerLetter"/>
      <w:lvlText w:val="%6."/>
      <w:lvlJc w:val="left"/>
      <w:pPr>
        <w:tabs>
          <w:tab w:val="num" w:pos="4320"/>
        </w:tabs>
        <w:ind w:left="4320" w:hanging="360"/>
      </w:pPr>
    </w:lvl>
    <w:lvl w:ilvl="6" w:tplc="A4700D86" w:tentative="1">
      <w:start w:val="1"/>
      <w:numFmt w:val="lowerLetter"/>
      <w:lvlText w:val="%7."/>
      <w:lvlJc w:val="left"/>
      <w:pPr>
        <w:tabs>
          <w:tab w:val="num" w:pos="5040"/>
        </w:tabs>
        <w:ind w:left="5040" w:hanging="360"/>
      </w:pPr>
    </w:lvl>
    <w:lvl w:ilvl="7" w:tplc="1C5AF5B4" w:tentative="1">
      <w:start w:val="1"/>
      <w:numFmt w:val="lowerLetter"/>
      <w:lvlText w:val="%8."/>
      <w:lvlJc w:val="left"/>
      <w:pPr>
        <w:tabs>
          <w:tab w:val="num" w:pos="5760"/>
        </w:tabs>
        <w:ind w:left="5760" w:hanging="360"/>
      </w:pPr>
    </w:lvl>
    <w:lvl w:ilvl="8" w:tplc="AAA2BB60" w:tentative="1">
      <w:start w:val="1"/>
      <w:numFmt w:val="lowerLetter"/>
      <w:lvlText w:val="%9."/>
      <w:lvlJc w:val="left"/>
      <w:pPr>
        <w:tabs>
          <w:tab w:val="num" w:pos="6480"/>
        </w:tabs>
        <w:ind w:left="6480" w:hanging="360"/>
      </w:pPr>
    </w:lvl>
  </w:abstractNum>
  <w:abstractNum w:abstractNumId="7" w15:restartNumberingAfterBreak="0">
    <w:nsid w:val="1D9C22BE"/>
    <w:multiLevelType w:val="hybridMultilevel"/>
    <w:tmpl w:val="1BFAADD4"/>
    <w:lvl w:ilvl="0" w:tplc="041F0017">
      <w:start w:val="1"/>
      <w:numFmt w:val="lowerLetter"/>
      <w:lvlText w:val="%1)"/>
      <w:lvlJc w:val="left"/>
      <w:pPr>
        <w:ind w:left="930" w:hanging="360"/>
      </w:p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8" w15:restartNumberingAfterBreak="0">
    <w:nsid w:val="209B09D7"/>
    <w:multiLevelType w:val="hybridMultilevel"/>
    <w:tmpl w:val="D8EEDC14"/>
    <w:lvl w:ilvl="0" w:tplc="041F0011">
      <w:start w:val="1"/>
      <w:numFmt w:val="decimal"/>
      <w:lvlText w:val="%1)"/>
      <w:lvlJc w:val="left"/>
      <w:pPr>
        <w:tabs>
          <w:tab w:val="num" w:pos="720"/>
        </w:tabs>
        <w:ind w:left="720" w:hanging="360"/>
      </w:pPr>
    </w:lvl>
    <w:lvl w:ilvl="1" w:tplc="CA0253D2" w:tentative="1">
      <w:start w:val="1"/>
      <w:numFmt w:val="decimal"/>
      <w:lvlText w:val="%2)"/>
      <w:lvlJc w:val="left"/>
      <w:pPr>
        <w:tabs>
          <w:tab w:val="num" w:pos="1440"/>
        </w:tabs>
        <w:ind w:left="1440" w:hanging="360"/>
      </w:pPr>
    </w:lvl>
    <w:lvl w:ilvl="2" w:tplc="0C1AB446" w:tentative="1">
      <w:start w:val="1"/>
      <w:numFmt w:val="decimal"/>
      <w:lvlText w:val="%3)"/>
      <w:lvlJc w:val="left"/>
      <w:pPr>
        <w:tabs>
          <w:tab w:val="num" w:pos="2160"/>
        </w:tabs>
        <w:ind w:left="2160" w:hanging="360"/>
      </w:pPr>
    </w:lvl>
    <w:lvl w:ilvl="3" w:tplc="58DC4162" w:tentative="1">
      <w:start w:val="1"/>
      <w:numFmt w:val="decimal"/>
      <w:lvlText w:val="%4)"/>
      <w:lvlJc w:val="left"/>
      <w:pPr>
        <w:tabs>
          <w:tab w:val="num" w:pos="2880"/>
        </w:tabs>
        <w:ind w:left="2880" w:hanging="360"/>
      </w:pPr>
    </w:lvl>
    <w:lvl w:ilvl="4" w:tplc="BA48E2F4" w:tentative="1">
      <w:start w:val="1"/>
      <w:numFmt w:val="decimal"/>
      <w:lvlText w:val="%5)"/>
      <w:lvlJc w:val="left"/>
      <w:pPr>
        <w:tabs>
          <w:tab w:val="num" w:pos="3600"/>
        </w:tabs>
        <w:ind w:left="3600" w:hanging="360"/>
      </w:pPr>
    </w:lvl>
    <w:lvl w:ilvl="5" w:tplc="45C4C5BA" w:tentative="1">
      <w:start w:val="1"/>
      <w:numFmt w:val="decimal"/>
      <w:lvlText w:val="%6)"/>
      <w:lvlJc w:val="left"/>
      <w:pPr>
        <w:tabs>
          <w:tab w:val="num" w:pos="4320"/>
        </w:tabs>
        <w:ind w:left="4320" w:hanging="360"/>
      </w:pPr>
    </w:lvl>
    <w:lvl w:ilvl="6" w:tplc="F80C806A" w:tentative="1">
      <w:start w:val="1"/>
      <w:numFmt w:val="decimal"/>
      <w:lvlText w:val="%7)"/>
      <w:lvlJc w:val="left"/>
      <w:pPr>
        <w:tabs>
          <w:tab w:val="num" w:pos="5040"/>
        </w:tabs>
        <w:ind w:left="5040" w:hanging="360"/>
      </w:pPr>
    </w:lvl>
    <w:lvl w:ilvl="7" w:tplc="09EE2B52" w:tentative="1">
      <w:start w:val="1"/>
      <w:numFmt w:val="decimal"/>
      <w:lvlText w:val="%8)"/>
      <w:lvlJc w:val="left"/>
      <w:pPr>
        <w:tabs>
          <w:tab w:val="num" w:pos="5760"/>
        </w:tabs>
        <w:ind w:left="5760" w:hanging="360"/>
      </w:pPr>
    </w:lvl>
    <w:lvl w:ilvl="8" w:tplc="5262EAD6" w:tentative="1">
      <w:start w:val="1"/>
      <w:numFmt w:val="decimal"/>
      <w:lvlText w:val="%9)"/>
      <w:lvlJc w:val="left"/>
      <w:pPr>
        <w:tabs>
          <w:tab w:val="num" w:pos="6480"/>
        </w:tabs>
        <w:ind w:left="6480" w:hanging="360"/>
      </w:pPr>
    </w:lvl>
  </w:abstractNum>
  <w:abstractNum w:abstractNumId="9" w15:restartNumberingAfterBreak="0">
    <w:nsid w:val="21B0187A"/>
    <w:multiLevelType w:val="multilevel"/>
    <w:tmpl w:val="89FE75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047240"/>
    <w:multiLevelType w:val="hybridMultilevel"/>
    <w:tmpl w:val="982EC8A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A1471F0"/>
    <w:multiLevelType w:val="hybridMultilevel"/>
    <w:tmpl w:val="485C7746"/>
    <w:lvl w:ilvl="0" w:tplc="49268DA8">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39968934">
      <w:start w:val="1"/>
      <w:numFmt w:val="upperLetter"/>
      <w:lvlText w:val="%3."/>
      <w:lvlJc w:val="left"/>
      <w:pPr>
        <w:ind w:left="2700" w:hanging="360"/>
      </w:pPr>
      <w:rPr>
        <w:rFonts w:hint="default"/>
        <w:b/>
      </w:r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B1B5D61"/>
    <w:multiLevelType w:val="hybridMultilevel"/>
    <w:tmpl w:val="47A6F9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B3B32B5"/>
    <w:multiLevelType w:val="hybridMultilevel"/>
    <w:tmpl w:val="1E7CE9C8"/>
    <w:lvl w:ilvl="0" w:tplc="63A65AF4">
      <w:start w:val="1"/>
      <w:numFmt w:val="bullet"/>
      <w:lvlText w:val=""/>
      <w:lvlJc w:val="left"/>
      <w:pPr>
        <w:tabs>
          <w:tab w:val="num" w:pos="720"/>
        </w:tabs>
        <w:ind w:left="720" w:hanging="360"/>
      </w:pPr>
      <w:rPr>
        <w:rFonts w:ascii="Wingdings" w:hAnsi="Wingdings" w:hint="default"/>
      </w:rPr>
    </w:lvl>
    <w:lvl w:ilvl="1" w:tplc="C472006C">
      <w:start w:val="1"/>
      <w:numFmt w:val="bullet"/>
      <w:lvlText w:val=""/>
      <w:lvlJc w:val="left"/>
      <w:pPr>
        <w:tabs>
          <w:tab w:val="num" w:pos="1440"/>
        </w:tabs>
        <w:ind w:left="1440" w:hanging="360"/>
      </w:pPr>
      <w:rPr>
        <w:rFonts w:ascii="Wingdings" w:hAnsi="Wingdings" w:hint="default"/>
      </w:rPr>
    </w:lvl>
    <w:lvl w:ilvl="2" w:tplc="875AF190" w:tentative="1">
      <w:start w:val="1"/>
      <w:numFmt w:val="bullet"/>
      <w:lvlText w:val=""/>
      <w:lvlJc w:val="left"/>
      <w:pPr>
        <w:tabs>
          <w:tab w:val="num" w:pos="2160"/>
        </w:tabs>
        <w:ind w:left="2160" w:hanging="360"/>
      </w:pPr>
      <w:rPr>
        <w:rFonts w:ascii="Wingdings" w:hAnsi="Wingdings" w:hint="default"/>
      </w:rPr>
    </w:lvl>
    <w:lvl w:ilvl="3" w:tplc="E48A2F18" w:tentative="1">
      <w:start w:val="1"/>
      <w:numFmt w:val="bullet"/>
      <w:lvlText w:val=""/>
      <w:lvlJc w:val="left"/>
      <w:pPr>
        <w:tabs>
          <w:tab w:val="num" w:pos="2880"/>
        </w:tabs>
        <w:ind w:left="2880" w:hanging="360"/>
      </w:pPr>
      <w:rPr>
        <w:rFonts w:ascii="Wingdings" w:hAnsi="Wingdings" w:hint="default"/>
      </w:rPr>
    </w:lvl>
    <w:lvl w:ilvl="4" w:tplc="16643B00" w:tentative="1">
      <w:start w:val="1"/>
      <w:numFmt w:val="bullet"/>
      <w:lvlText w:val=""/>
      <w:lvlJc w:val="left"/>
      <w:pPr>
        <w:tabs>
          <w:tab w:val="num" w:pos="3600"/>
        </w:tabs>
        <w:ind w:left="3600" w:hanging="360"/>
      </w:pPr>
      <w:rPr>
        <w:rFonts w:ascii="Wingdings" w:hAnsi="Wingdings" w:hint="default"/>
      </w:rPr>
    </w:lvl>
    <w:lvl w:ilvl="5" w:tplc="D728B670" w:tentative="1">
      <w:start w:val="1"/>
      <w:numFmt w:val="bullet"/>
      <w:lvlText w:val=""/>
      <w:lvlJc w:val="left"/>
      <w:pPr>
        <w:tabs>
          <w:tab w:val="num" w:pos="4320"/>
        </w:tabs>
        <w:ind w:left="4320" w:hanging="360"/>
      </w:pPr>
      <w:rPr>
        <w:rFonts w:ascii="Wingdings" w:hAnsi="Wingdings" w:hint="default"/>
      </w:rPr>
    </w:lvl>
    <w:lvl w:ilvl="6" w:tplc="7108D3A0" w:tentative="1">
      <w:start w:val="1"/>
      <w:numFmt w:val="bullet"/>
      <w:lvlText w:val=""/>
      <w:lvlJc w:val="left"/>
      <w:pPr>
        <w:tabs>
          <w:tab w:val="num" w:pos="5040"/>
        </w:tabs>
        <w:ind w:left="5040" w:hanging="360"/>
      </w:pPr>
      <w:rPr>
        <w:rFonts w:ascii="Wingdings" w:hAnsi="Wingdings" w:hint="default"/>
      </w:rPr>
    </w:lvl>
    <w:lvl w:ilvl="7" w:tplc="2B90A216" w:tentative="1">
      <w:start w:val="1"/>
      <w:numFmt w:val="bullet"/>
      <w:lvlText w:val=""/>
      <w:lvlJc w:val="left"/>
      <w:pPr>
        <w:tabs>
          <w:tab w:val="num" w:pos="5760"/>
        </w:tabs>
        <w:ind w:left="5760" w:hanging="360"/>
      </w:pPr>
      <w:rPr>
        <w:rFonts w:ascii="Wingdings" w:hAnsi="Wingdings" w:hint="default"/>
      </w:rPr>
    </w:lvl>
    <w:lvl w:ilvl="8" w:tplc="A664C90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685061"/>
    <w:multiLevelType w:val="multilevel"/>
    <w:tmpl w:val="BD6C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566A3A"/>
    <w:multiLevelType w:val="hybridMultilevel"/>
    <w:tmpl w:val="1D26C1EC"/>
    <w:lvl w:ilvl="0" w:tplc="FCFAB204">
      <w:start w:val="3"/>
      <w:numFmt w:val="decimal"/>
      <w:lvlText w:val="%1."/>
      <w:lvlJc w:val="left"/>
      <w:pPr>
        <w:tabs>
          <w:tab w:val="num" w:pos="720"/>
        </w:tabs>
        <w:ind w:left="720" w:hanging="360"/>
      </w:pPr>
    </w:lvl>
    <w:lvl w:ilvl="1" w:tplc="D6A2B512" w:tentative="1">
      <w:start w:val="1"/>
      <w:numFmt w:val="decimal"/>
      <w:lvlText w:val="%2."/>
      <w:lvlJc w:val="left"/>
      <w:pPr>
        <w:tabs>
          <w:tab w:val="num" w:pos="1440"/>
        </w:tabs>
        <w:ind w:left="1440" w:hanging="360"/>
      </w:pPr>
    </w:lvl>
    <w:lvl w:ilvl="2" w:tplc="EB6C2260" w:tentative="1">
      <w:start w:val="1"/>
      <w:numFmt w:val="decimal"/>
      <w:lvlText w:val="%3."/>
      <w:lvlJc w:val="left"/>
      <w:pPr>
        <w:tabs>
          <w:tab w:val="num" w:pos="2160"/>
        </w:tabs>
        <w:ind w:left="2160" w:hanging="360"/>
      </w:pPr>
    </w:lvl>
    <w:lvl w:ilvl="3" w:tplc="224C0FF8" w:tentative="1">
      <w:start w:val="1"/>
      <w:numFmt w:val="decimal"/>
      <w:lvlText w:val="%4."/>
      <w:lvlJc w:val="left"/>
      <w:pPr>
        <w:tabs>
          <w:tab w:val="num" w:pos="2880"/>
        </w:tabs>
        <w:ind w:left="2880" w:hanging="360"/>
      </w:pPr>
    </w:lvl>
    <w:lvl w:ilvl="4" w:tplc="DCAA1696" w:tentative="1">
      <w:start w:val="1"/>
      <w:numFmt w:val="decimal"/>
      <w:lvlText w:val="%5."/>
      <w:lvlJc w:val="left"/>
      <w:pPr>
        <w:tabs>
          <w:tab w:val="num" w:pos="3600"/>
        </w:tabs>
        <w:ind w:left="3600" w:hanging="360"/>
      </w:pPr>
    </w:lvl>
    <w:lvl w:ilvl="5" w:tplc="BD9A6556" w:tentative="1">
      <w:start w:val="1"/>
      <w:numFmt w:val="decimal"/>
      <w:lvlText w:val="%6."/>
      <w:lvlJc w:val="left"/>
      <w:pPr>
        <w:tabs>
          <w:tab w:val="num" w:pos="4320"/>
        </w:tabs>
        <w:ind w:left="4320" w:hanging="360"/>
      </w:pPr>
    </w:lvl>
    <w:lvl w:ilvl="6" w:tplc="E9666D52" w:tentative="1">
      <w:start w:val="1"/>
      <w:numFmt w:val="decimal"/>
      <w:lvlText w:val="%7."/>
      <w:lvlJc w:val="left"/>
      <w:pPr>
        <w:tabs>
          <w:tab w:val="num" w:pos="5040"/>
        </w:tabs>
        <w:ind w:left="5040" w:hanging="360"/>
      </w:pPr>
    </w:lvl>
    <w:lvl w:ilvl="7" w:tplc="5CD48E80" w:tentative="1">
      <w:start w:val="1"/>
      <w:numFmt w:val="decimal"/>
      <w:lvlText w:val="%8."/>
      <w:lvlJc w:val="left"/>
      <w:pPr>
        <w:tabs>
          <w:tab w:val="num" w:pos="5760"/>
        </w:tabs>
        <w:ind w:left="5760" w:hanging="360"/>
      </w:pPr>
    </w:lvl>
    <w:lvl w:ilvl="8" w:tplc="4524C49E" w:tentative="1">
      <w:start w:val="1"/>
      <w:numFmt w:val="decimal"/>
      <w:lvlText w:val="%9."/>
      <w:lvlJc w:val="left"/>
      <w:pPr>
        <w:tabs>
          <w:tab w:val="num" w:pos="6480"/>
        </w:tabs>
        <w:ind w:left="6480" w:hanging="360"/>
      </w:pPr>
    </w:lvl>
  </w:abstractNum>
  <w:abstractNum w:abstractNumId="16" w15:restartNumberingAfterBreak="0">
    <w:nsid w:val="33F62279"/>
    <w:multiLevelType w:val="hybridMultilevel"/>
    <w:tmpl w:val="BF0E02C2"/>
    <w:lvl w:ilvl="0" w:tplc="041F0003">
      <w:start w:val="1"/>
      <w:numFmt w:val="bullet"/>
      <w:lvlText w:val="o"/>
      <w:lvlJc w:val="left"/>
      <w:pPr>
        <w:ind w:left="720" w:hanging="360"/>
      </w:pPr>
      <w:rPr>
        <w:rFonts w:ascii="Courier New" w:hAnsi="Courier New" w:cs="Courier New" w:hint="default"/>
      </w:rPr>
    </w:lvl>
    <w:lvl w:ilvl="1" w:tplc="041F0001">
      <w:start w:val="1"/>
      <w:numFmt w:val="bullet"/>
      <w:lvlText w:val=""/>
      <w:lvlJc w:val="left"/>
      <w:pPr>
        <w:ind w:left="1440" w:hanging="360"/>
      </w:pPr>
      <w:rPr>
        <w:rFonts w:ascii="Symbol" w:hAnsi="Symbol"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8" w15:restartNumberingAfterBreak="0">
    <w:nsid w:val="37C36880"/>
    <w:multiLevelType w:val="hybridMultilevel"/>
    <w:tmpl w:val="25D0F2F0"/>
    <w:lvl w:ilvl="0" w:tplc="FFFFFFFF">
      <w:start w:val="1"/>
      <w:numFmt w:val="bullet"/>
      <w:lvlText w:val=""/>
      <w:lvlJc w:val="left"/>
      <w:pPr>
        <w:tabs>
          <w:tab w:val="num" w:pos="720"/>
        </w:tabs>
        <w:ind w:left="720" w:hanging="360"/>
      </w:pPr>
      <w:rPr>
        <w:rFonts w:ascii="Wingdings" w:hAnsi="Wingdings" w:hint="default"/>
      </w:rPr>
    </w:lvl>
    <w:lvl w:ilvl="1" w:tplc="041F0005">
      <w:start w:val="1"/>
      <w:numFmt w:val="bullet"/>
      <w:lvlText w:val=""/>
      <w:lvlJc w:val="left"/>
      <w:pPr>
        <w:ind w:left="72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A55D16"/>
    <w:multiLevelType w:val="multilevel"/>
    <w:tmpl w:val="E18C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674E9F"/>
    <w:multiLevelType w:val="hybridMultilevel"/>
    <w:tmpl w:val="04BAA97C"/>
    <w:lvl w:ilvl="0" w:tplc="878690CC">
      <w:start w:val="1"/>
      <w:numFmt w:val="bullet"/>
      <w:lvlText w:val=""/>
      <w:lvlJc w:val="left"/>
      <w:pPr>
        <w:tabs>
          <w:tab w:val="num" w:pos="720"/>
        </w:tabs>
        <w:ind w:left="720" w:hanging="360"/>
      </w:pPr>
      <w:rPr>
        <w:rFonts w:ascii="Wingdings" w:hAnsi="Wingdings" w:hint="default"/>
      </w:rPr>
    </w:lvl>
    <w:lvl w:ilvl="1" w:tplc="7F4619B8" w:tentative="1">
      <w:start w:val="1"/>
      <w:numFmt w:val="bullet"/>
      <w:lvlText w:val=""/>
      <w:lvlJc w:val="left"/>
      <w:pPr>
        <w:tabs>
          <w:tab w:val="num" w:pos="1440"/>
        </w:tabs>
        <w:ind w:left="1440" w:hanging="360"/>
      </w:pPr>
      <w:rPr>
        <w:rFonts w:ascii="Wingdings" w:hAnsi="Wingdings" w:hint="default"/>
      </w:rPr>
    </w:lvl>
    <w:lvl w:ilvl="2" w:tplc="E9283D6E" w:tentative="1">
      <w:start w:val="1"/>
      <w:numFmt w:val="bullet"/>
      <w:lvlText w:val=""/>
      <w:lvlJc w:val="left"/>
      <w:pPr>
        <w:tabs>
          <w:tab w:val="num" w:pos="2160"/>
        </w:tabs>
        <w:ind w:left="2160" w:hanging="360"/>
      </w:pPr>
      <w:rPr>
        <w:rFonts w:ascii="Wingdings" w:hAnsi="Wingdings" w:hint="default"/>
      </w:rPr>
    </w:lvl>
    <w:lvl w:ilvl="3" w:tplc="0FF6C486" w:tentative="1">
      <w:start w:val="1"/>
      <w:numFmt w:val="bullet"/>
      <w:lvlText w:val=""/>
      <w:lvlJc w:val="left"/>
      <w:pPr>
        <w:tabs>
          <w:tab w:val="num" w:pos="2880"/>
        </w:tabs>
        <w:ind w:left="2880" w:hanging="360"/>
      </w:pPr>
      <w:rPr>
        <w:rFonts w:ascii="Wingdings" w:hAnsi="Wingdings" w:hint="default"/>
      </w:rPr>
    </w:lvl>
    <w:lvl w:ilvl="4" w:tplc="DEDE804C" w:tentative="1">
      <w:start w:val="1"/>
      <w:numFmt w:val="bullet"/>
      <w:lvlText w:val=""/>
      <w:lvlJc w:val="left"/>
      <w:pPr>
        <w:tabs>
          <w:tab w:val="num" w:pos="3600"/>
        </w:tabs>
        <w:ind w:left="3600" w:hanging="360"/>
      </w:pPr>
      <w:rPr>
        <w:rFonts w:ascii="Wingdings" w:hAnsi="Wingdings" w:hint="default"/>
      </w:rPr>
    </w:lvl>
    <w:lvl w:ilvl="5" w:tplc="625CF426" w:tentative="1">
      <w:start w:val="1"/>
      <w:numFmt w:val="bullet"/>
      <w:lvlText w:val=""/>
      <w:lvlJc w:val="left"/>
      <w:pPr>
        <w:tabs>
          <w:tab w:val="num" w:pos="4320"/>
        </w:tabs>
        <w:ind w:left="4320" w:hanging="360"/>
      </w:pPr>
      <w:rPr>
        <w:rFonts w:ascii="Wingdings" w:hAnsi="Wingdings" w:hint="default"/>
      </w:rPr>
    </w:lvl>
    <w:lvl w:ilvl="6" w:tplc="0256D57E" w:tentative="1">
      <w:start w:val="1"/>
      <w:numFmt w:val="bullet"/>
      <w:lvlText w:val=""/>
      <w:lvlJc w:val="left"/>
      <w:pPr>
        <w:tabs>
          <w:tab w:val="num" w:pos="5040"/>
        </w:tabs>
        <w:ind w:left="5040" w:hanging="360"/>
      </w:pPr>
      <w:rPr>
        <w:rFonts w:ascii="Wingdings" w:hAnsi="Wingdings" w:hint="default"/>
      </w:rPr>
    </w:lvl>
    <w:lvl w:ilvl="7" w:tplc="C1E2A9C6" w:tentative="1">
      <w:start w:val="1"/>
      <w:numFmt w:val="bullet"/>
      <w:lvlText w:val=""/>
      <w:lvlJc w:val="left"/>
      <w:pPr>
        <w:tabs>
          <w:tab w:val="num" w:pos="5760"/>
        </w:tabs>
        <w:ind w:left="5760" w:hanging="360"/>
      </w:pPr>
      <w:rPr>
        <w:rFonts w:ascii="Wingdings" w:hAnsi="Wingdings" w:hint="default"/>
      </w:rPr>
    </w:lvl>
    <w:lvl w:ilvl="8" w:tplc="B1FA370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8637A4"/>
    <w:multiLevelType w:val="multilevel"/>
    <w:tmpl w:val="7C76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5B2FCD"/>
    <w:multiLevelType w:val="hybridMultilevel"/>
    <w:tmpl w:val="3516D7B2"/>
    <w:lvl w:ilvl="0" w:tplc="6302B42E">
      <w:start w:val="1"/>
      <w:numFmt w:val="bullet"/>
      <w:lvlText w:val=""/>
      <w:lvlJc w:val="left"/>
      <w:pPr>
        <w:tabs>
          <w:tab w:val="num" w:pos="720"/>
        </w:tabs>
        <w:ind w:left="720" w:hanging="360"/>
      </w:pPr>
      <w:rPr>
        <w:rFonts w:ascii="Wingdings" w:hAnsi="Wingdings" w:hint="default"/>
      </w:rPr>
    </w:lvl>
    <w:lvl w:ilvl="1" w:tplc="D546979E">
      <w:start w:val="1"/>
      <w:numFmt w:val="bullet"/>
      <w:lvlText w:val=""/>
      <w:lvlJc w:val="left"/>
      <w:pPr>
        <w:tabs>
          <w:tab w:val="num" w:pos="1440"/>
        </w:tabs>
        <w:ind w:left="1440" w:hanging="360"/>
      </w:pPr>
      <w:rPr>
        <w:rFonts w:ascii="Wingdings" w:hAnsi="Wingdings" w:hint="default"/>
      </w:rPr>
    </w:lvl>
    <w:lvl w:ilvl="2" w:tplc="1A78BC20" w:tentative="1">
      <w:start w:val="1"/>
      <w:numFmt w:val="bullet"/>
      <w:lvlText w:val=""/>
      <w:lvlJc w:val="left"/>
      <w:pPr>
        <w:tabs>
          <w:tab w:val="num" w:pos="2160"/>
        </w:tabs>
        <w:ind w:left="2160" w:hanging="360"/>
      </w:pPr>
      <w:rPr>
        <w:rFonts w:ascii="Wingdings" w:hAnsi="Wingdings" w:hint="default"/>
      </w:rPr>
    </w:lvl>
    <w:lvl w:ilvl="3" w:tplc="C270B628" w:tentative="1">
      <w:start w:val="1"/>
      <w:numFmt w:val="bullet"/>
      <w:lvlText w:val=""/>
      <w:lvlJc w:val="left"/>
      <w:pPr>
        <w:tabs>
          <w:tab w:val="num" w:pos="2880"/>
        </w:tabs>
        <w:ind w:left="2880" w:hanging="360"/>
      </w:pPr>
      <w:rPr>
        <w:rFonts w:ascii="Wingdings" w:hAnsi="Wingdings" w:hint="default"/>
      </w:rPr>
    </w:lvl>
    <w:lvl w:ilvl="4" w:tplc="AFB43B64" w:tentative="1">
      <w:start w:val="1"/>
      <w:numFmt w:val="bullet"/>
      <w:lvlText w:val=""/>
      <w:lvlJc w:val="left"/>
      <w:pPr>
        <w:tabs>
          <w:tab w:val="num" w:pos="3600"/>
        </w:tabs>
        <w:ind w:left="3600" w:hanging="360"/>
      </w:pPr>
      <w:rPr>
        <w:rFonts w:ascii="Wingdings" w:hAnsi="Wingdings" w:hint="default"/>
      </w:rPr>
    </w:lvl>
    <w:lvl w:ilvl="5" w:tplc="C6B49050" w:tentative="1">
      <w:start w:val="1"/>
      <w:numFmt w:val="bullet"/>
      <w:lvlText w:val=""/>
      <w:lvlJc w:val="left"/>
      <w:pPr>
        <w:tabs>
          <w:tab w:val="num" w:pos="4320"/>
        </w:tabs>
        <w:ind w:left="4320" w:hanging="360"/>
      </w:pPr>
      <w:rPr>
        <w:rFonts w:ascii="Wingdings" w:hAnsi="Wingdings" w:hint="default"/>
      </w:rPr>
    </w:lvl>
    <w:lvl w:ilvl="6" w:tplc="F0F46534" w:tentative="1">
      <w:start w:val="1"/>
      <w:numFmt w:val="bullet"/>
      <w:lvlText w:val=""/>
      <w:lvlJc w:val="left"/>
      <w:pPr>
        <w:tabs>
          <w:tab w:val="num" w:pos="5040"/>
        </w:tabs>
        <w:ind w:left="5040" w:hanging="360"/>
      </w:pPr>
      <w:rPr>
        <w:rFonts w:ascii="Wingdings" w:hAnsi="Wingdings" w:hint="default"/>
      </w:rPr>
    </w:lvl>
    <w:lvl w:ilvl="7" w:tplc="DF4E6F60" w:tentative="1">
      <w:start w:val="1"/>
      <w:numFmt w:val="bullet"/>
      <w:lvlText w:val=""/>
      <w:lvlJc w:val="left"/>
      <w:pPr>
        <w:tabs>
          <w:tab w:val="num" w:pos="5760"/>
        </w:tabs>
        <w:ind w:left="5760" w:hanging="360"/>
      </w:pPr>
      <w:rPr>
        <w:rFonts w:ascii="Wingdings" w:hAnsi="Wingdings" w:hint="default"/>
      </w:rPr>
    </w:lvl>
    <w:lvl w:ilvl="8" w:tplc="51C69A9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A50CA"/>
    <w:multiLevelType w:val="multilevel"/>
    <w:tmpl w:val="48DC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F4497D"/>
    <w:multiLevelType w:val="multilevel"/>
    <w:tmpl w:val="F104BF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A6679F"/>
    <w:multiLevelType w:val="hybridMultilevel"/>
    <w:tmpl w:val="FA10E6E6"/>
    <w:lvl w:ilvl="0" w:tplc="B3E602DE">
      <w:start w:val="1"/>
      <w:numFmt w:val="lowerLetter"/>
      <w:lvlText w:val="%1."/>
      <w:lvlJc w:val="left"/>
      <w:pPr>
        <w:tabs>
          <w:tab w:val="num" w:pos="720"/>
        </w:tabs>
        <w:ind w:left="720" w:hanging="360"/>
      </w:pPr>
    </w:lvl>
    <w:lvl w:ilvl="1" w:tplc="39562078">
      <w:start w:val="1"/>
      <w:numFmt w:val="decimal"/>
      <w:lvlText w:val="%2."/>
      <w:lvlJc w:val="left"/>
      <w:pPr>
        <w:tabs>
          <w:tab w:val="num" w:pos="1440"/>
        </w:tabs>
        <w:ind w:left="1440" w:hanging="360"/>
      </w:pPr>
    </w:lvl>
    <w:lvl w:ilvl="2" w:tplc="09C8BF30" w:tentative="1">
      <w:start w:val="1"/>
      <w:numFmt w:val="lowerLetter"/>
      <w:lvlText w:val="%3."/>
      <w:lvlJc w:val="left"/>
      <w:pPr>
        <w:tabs>
          <w:tab w:val="num" w:pos="2160"/>
        </w:tabs>
        <w:ind w:left="2160" w:hanging="360"/>
      </w:pPr>
    </w:lvl>
    <w:lvl w:ilvl="3" w:tplc="254E62D8" w:tentative="1">
      <w:start w:val="1"/>
      <w:numFmt w:val="lowerLetter"/>
      <w:lvlText w:val="%4."/>
      <w:lvlJc w:val="left"/>
      <w:pPr>
        <w:tabs>
          <w:tab w:val="num" w:pos="2880"/>
        </w:tabs>
        <w:ind w:left="2880" w:hanging="360"/>
      </w:pPr>
    </w:lvl>
    <w:lvl w:ilvl="4" w:tplc="8916BA0A" w:tentative="1">
      <w:start w:val="1"/>
      <w:numFmt w:val="lowerLetter"/>
      <w:lvlText w:val="%5."/>
      <w:lvlJc w:val="left"/>
      <w:pPr>
        <w:tabs>
          <w:tab w:val="num" w:pos="3600"/>
        </w:tabs>
        <w:ind w:left="3600" w:hanging="360"/>
      </w:pPr>
    </w:lvl>
    <w:lvl w:ilvl="5" w:tplc="C5F4975E" w:tentative="1">
      <w:start w:val="1"/>
      <w:numFmt w:val="lowerLetter"/>
      <w:lvlText w:val="%6."/>
      <w:lvlJc w:val="left"/>
      <w:pPr>
        <w:tabs>
          <w:tab w:val="num" w:pos="4320"/>
        </w:tabs>
        <w:ind w:left="4320" w:hanging="360"/>
      </w:pPr>
    </w:lvl>
    <w:lvl w:ilvl="6" w:tplc="60E00270" w:tentative="1">
      <w:start w:val="1"/>
      <w:numFmt w:val="lowerLetter"/>
      <w:lvlText w:val="%7."/>
      <w:lvlJc w:val="left"/>
      <w:pPr>
        <w:tabs>
          <w:tab w:val="num" w:pos="5040"/>
        </w:tabs>
        <w:ind w:left="5040" w:hanging="360"/>
      </w:pPr>
    </w:lvl>
    <w:lvl w:ilvl="7" w:tplc="C262E69A" w:tentative="1">
      <w:start w:val="1"/>
      <w:numFmt w:val="lowerLetter"/>
      <w:lvlText w:val="%8."/>
      <w:lvlJc w:val="left"/>
      <w:pPr>
        <w:tabs>
          <w:tab w:val="num" w:pos="5760"/>
        </w:tabs>
        <w:ind w:left="5760" w:hanging="360"/>
      </w:pPr>
    </w:lvl>
    <w:lvl w:ilvl="8" w:tplc="3C3C279E" w:tentative="1">
      <w:start w:val="1"/>
      <w:numFmt w:val="lowerLetter"/>
      <w:lvlText w:val="%9."/>
      <w:lvlJc w:val="left"/>
      <w:pPr>
        <w:tabs>
          <w:tab w:val="num" w:pos="6480"/>
        </w:tabs>
        <w:ind w:left="6480" w:hanging="360"/>
      </w:pPr>
    </w:lvl>
  </w:abstractNum>
  <w:abstractNum w:abstractNumId="26" w15:restartNumberingAfterBreak="0">
    <w:nsid w:val="4C801739"/>
    <w:multiLevelType w:val="multilevel"/>
    <w:tmpl w:val="3C005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F70EDB"/>
    <w:multiLevelType w:val="multilevel"/>
    <w:tmpl w:val="1CCE4F66"/>
    <w:lvl w:ilvl="0">
      <w:start w:val="1"/>
      <w:numFmt w:val="decimal"/>
      <w:lvlText w:val="%1."/>
      <w:lvlJc w:val="left"/>
      <w:pPr>
        <w:tabs>
          <w:tab w:val="num" w:pos="1423"/>
        </w:tabs>
        <w:ind w:left="1423" w:hanging="360"/>
      </w:pPr>
    </w:lvl>
    <w:lvl w:ilvl="1" w:tentative="1">
      <w:start w:val="1"/>
      <w:numFmt w:val="decimal"/>
      <w:lvlText w:val="%2."/>
      <w:lvlJc w:val="left"/>
      <w:pPr>
        <w:tabs>
          <w:tab w:val="num" w:pos="2143"/>
        </w:tabs>
        <w:ind w:left="2143" w:hanging="360"/>
      </w:pPr>
    </w:lvl>
    <w:lvl w:ilvl="2" w:tentative="1">
      <w:start w:val="1"/>
      <w:numFmt w:val="decimal"/>
      <w:lvlText w:val="%3."/>
      <w:lvlJc w:val="left"/>
      <w:pPr>
        <w:tabs>
          <w:tab w:val="num" w:pos="2863"/>
        </w:tabs>
        <w:ind w:left="2863" w:hanging="360"/>
      </w:pPr>
    </w:lvl>
    <w:lvl w:ilvl="3" w:tentative="1">
      <w:start w:val="1"/>
      <w:numFmt w:val="decimal"/>
      <w:lvlText w:val="%4."/>
      <w:lvlJc w:val="left"/>
      <w:pPr>
        <w:tabs>
          <w:tab w:val="num" w:pos="3583"/>
        </w:tabs>
        <w:ind w:left="3583" w:hanging="360"/>
      </w:pPr>
    </w:lvl>
    <w:lvl w:ilvl="4" w:tentative="1">
      <w:start w:val="1"/>
      <w:numFmt w:val="decimal"/>
      <w:lvlText w:val="%5."/>
      <w:lvlJc w:val="left"/>
      <w:pPr>
        <w:tabs>
          <w:tab w:val="num" w:pos="4303"/>
        </w:tabs>
        <w:ind w:left="4303" w:hanging="360"/>
      </w:pPr>
    </w:lvl>
    <w:lvl w:ilvl="5" w:tentative="1">
      <w:start w:val="1"/>
      <w:numFmt w:val="decimal"/>
      <w:lvlText w:val="%6."/>
      <w:lvlJc w:val="left"/>
      <w:pPr>
        <w:tabs>
          <w:tab w:val="num" w:pos="5023"/>
        </w:tabs>
        <w:ind w:left="5023" w:hanging="360"/>
      </w:pPr>
    </w:lvl>
    <w:lvl w:ilvl="6" w:tentative="1">
      <w:start w:val="1"/>
      <w:numFmt w:val="decimal"/>
      <w:lvlText w:val="%7."/>
      <w:lvlJc w:val="left"/>
      <w:pPr>
        <w:tabs>
          <w:tab w:val="num" w:pos="5743"/>
        </w:tabs>
        <w:ind w:left="5743" w:hanging="360"/>
      </w:pPr>
    </w:lvl>
    <w:lvl w:ilvl="7" w:tentative="1">
      <w:start w:val="1"/>
      <w:numFmt w:val="decimal"/>
      <w:lvlText w:val="%8."/>
      <w:lvlJc w:val="left"/>
      <w:pPr>
        <w:tabs>
          <w:tab w:val="num" w:pos="6463"/>
        </w:tabs>
        <w:ind w:left="6463" w:hanging="360"/>
      </w:pPr>
    </w:lvl>
    <w:lvl w:ilvl="8" w:tentative="1">
      <w:start w:val="1"/>
      <w:numFmt w:val="decimal"/>
      <w:lvlText w:val="%9."/>
      <w:lvlJc w:val="left"/>
      <w:pPr>
        <w:tabs>
          <w:tab w:val="num" w:pos="7183"/>
        </w:tabs>
        <w:ind w:left="7183" w:hanging="360"/>
      </w:pPr>
    </w:lvl>
  </w:abstractNum>
  <w:abstractNum w:abstractNumId="28" w15:restartNumberingAfterBreak="0">
    <w:nsid w:val="4F3A3893"/>
    <w:multiLevelType w:val="multilevel"/>
    <w:tmpl w:val="6032C4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A41BAE"/>
    <w:multiLevelType w:val="hybridMultilevel"/>
    <w:tmpl w:val="4D229340"/>
    <w:lvl w:ilvl="0" w:tplc="895E6528">
      <w:start w:val="1"/>
      <w:numFmt w:val="bullet"/>
      <w:lvlText w:val="•"/>
      <w:lvlJc w:val="left"/>
      <w:pPr>
        <w:tabs>
          <w:tab w:val="num" w:pos="720"/>
        </w:tabs>
        <w:ind w:left="720" w:hanging="360"/>
      </w:pPr>
      <w:rPr>
        <w:rFonts w:ascii="Arial" w:hAnsi="Arial" w:hint="default"/>
      </w:rPr>
    </w:lvl>
    <w:lvl w:ilvl="1" w:tplc="37AAC400" w:tentative="1">
      <w:start w:val="1"/>
      <w:numFmt w:val="bullet"/>
      <w:lvlText w:val="•"/>
      <w:lvlJc w:val="left"/>
      <w:pPr>
        <w:tabs>
          <w:tab w:val="num" w:pos="1440"/>
        </w:tabs>
        <w:ind w:left="1440" w:hanging="360"/>
      </w:pPr>
      <w:rPr>
        <w:rFonts w:ascii="Arial" w:hAnsi="Arial" w:hint="default"/>
      </w:rPr>
    </w:lvl>
    <w:lvl w:ilvl="2" w:tplc="DAFA443E" w:tentative="1">
      <w:start w:val="1"/>
      <w:numFmt w:val="bullet"/>
      <w:lvlText w:val="•"/>
      <w:lvlJc w:val="left"/>
      <w:pPr>
        <w:tabs>
          <w:tab w:val="num" w:pos="2160"/>
        </w:tabs>
        <w:ind w:left="2160" w:hanging="360"/>
      </w:pPr>
      <w:rPr>
        <w:rFonts w:ascii="Arial" w:hAnsi="Arial" w:hint="default"/>
      </w:rPr>
    </w:lvl>
    <w:lvl w:ilvl="3" w:tplc="49F82E0E" w:tentative="1">
      <w:start w:val="1"/>
      <w:numFmt w:val="bullet"/>
      <w:lvlText w:val="•"/>
      <w:lvlJc w:val="left"/>
      <w:pPr>
        <w:tabs>
          <w:tab w:val="num" w:pos="2880"/>
        </w:tabs>
        <w:ind w:left="2880" w:hanging="360"/>
      </w:pPr>
      <w:rPr>
        <w:rFonts w:ascii="Arial" w:hAnsi="Arial" w:hint="default"/>
      </w:rPr>
    </w:lvl>
    <w:lvl w:ilvl="4" w:tplc="1C8EE958" w:tentative="1">
      <w:start w:val="1"/>
      <w:numFmt w:val="bullet"/>
      <w:lvlText w:val="•"/>
      <w:lvlJc w:val="left"/>
      <w:pPr>
        <w:tabs>
          <w:tab w:val="num" w:pos="3600"/>
        </w:tabs>
        <w:ind w:left="3600" w:hanging="360"/>
      </w:pPr>
      <w:rPr>
        <w:rFonts w:ascii="Arial" w:hAnsi="Arial" w:hint="default"/>
      </w:rPr>
    </w:lvl>
    <w:lvl w:ilvl="5" w:tplc="69569AF8" w:tentative="1">
      <w:start w:val="1"/>
      <w:numFmt w:val="bullet"/>
      <w:lvlText w:val="•"/>
      <w:lvlJc w:val="left"/>
      <w:pPr>
        <w:tabs>
          <w:tab w:val="num" w:pos="4320"/>
        </w:tabs>
        <w:ind w:left="4320" w:hanging="360"/>
      </w:pPr>
      <w:rPr>
        <w:rFonts w:ascii="Arial" w:hAnsi="Arial" w:hint="default"/>
      </w:rPr>
    </w:lvl>
    <w:lvl w:ilvl="6" w:tplc="98C436C6" w:tentative="1">
      <w:start w:val="1"/>
      <w:numFmt w:val="bullet"/>
      <w:lvlText w:val="•"/>
      <w:lvlJc w:val="left"/>
      <w:pPr>
        <w:tabs>
          <w:tab w:val="num" w:pos="5040"/>
        </w:tabs>
        <w:ind w:left="5040" w:hanging="360"/>
      </w:pPr>
      <w:rPr>
        <w:rFonts w:ascii="Arial" w:hAnsi="Arial" w:hint="default"/>
      </w:rPr>
    </w:lvl>
    <w:lvl w:ilvl="7" w:tplc="B5B2EE16" w:tentative="1">
      <w:start w:val="1"/>
      <w:numFmt w:val="bullet"/>
      <w:lvlText w:val="•"/>
      <w:lvlJc w:val="left"/>
      <w:pPr>
        <w:tabs>
          <w:tab w:val="num" w:pos="5760"/>
        </w:tabs>
        <w:ind w:left="5760" w:hanging="360"/>
      </w:pPr>
      <w:rPr>
        <w:rFonts w:ascii="Arial" w:hAnsi="Arial" w:hint="default"/>
      </w:rPr>
    </w:lvl>
    <w:lvl w:ilvl="8" w:tplc="5478D3B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FF53A09"/>
    <w:multiLevelType w:val="hybridMultilevel"/>
    <w:tmpl w:val="571A17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24327E9"/>
    <w:multiLevelType w:val="multilevel"/>
    <w:tmpl w:val="7B20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28153B7"/>
    <w:multiLevelType w:val="hybridMultilevel"/>
    <w:tmpl w:val="8A2A0A68"/>
    <w:lvl w:ilvl="0" w:tplc="041F0017">
      <w:start w:val="1"/>
      <w:numFmt w:val="lowerLetter"/>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3" w15:restartNumberingAfterBreak="0">
    <w:nsid w:val="53757381"/>
    <w:multiLevelType w:val="hybridMultilevel"/>
    <w:tmpl w:val="D9BA63A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58D4286"/>
    <w:multiLevelType w:val="hybridMultilevel"/>
    <w:tmpl w:val="81DE99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AF653F7"/>
    <w:multiLevelType w:val="hybridMultilevel"/>
    <w:tmpl w:val="E8A0C1B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03A4E2A"/>
    <w:multiLevelType w:val="multilevel"/>
    <w:tmpl w:val="AE46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462644"/>
    <w:multiLevelType w:val="multilevel"/>
    <w:tmpl w:val="9392CF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546494"/>
    <w:multiLevelType w:val="hybridMultilevel"/>
    <w:tmpl w:val="BD76CB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E853086"/>
    <w:multiLevelType w:val="hybridMultilevel"/>
    <w:tmpl w:val="6BBC9CD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0C17744"/>
    <w:multiLevelType w:val="hybridMultilevel"/>
    <w:tmpl w:val="7F7E7B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3BA673A"/>
    <w:multiLevelType w:val="hybridMultilevel"/>
    <w:tmpl w:val="ACD2A12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2" w15:restartNumberingAfterBreak="0">
    <w:nsid w:val="763235FE"/>
    <w:multiLevelType w:val="hybridMultilevel"/>
    <w:tmpl w:val="2D74166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DB13C1D"/>
    <w:multiLevelType w:val="hybridMultilevel"/>
    <w:tmpl w:val="A9FCBA5E"/>
    <w:lvl w:ilvl="0" w:tplc="58A06598">
      <w:start w:val="1"/>
      <w:numFmt w:val="decimal"/>
      <w:lvlText w:val="%1."/>
      <w:lvlJc w:val="left"/>
      <w:pPr>
        <w:tabs>
          <w:tab w:val="num" w:pos="720"/>
        </w:tabs>
        <w:ind w:left="720" w:hanging="360"/>
      </w:pPr>
    </w:lvl>
    <w:lvl w:ilvl="1" w:tplc="D40A0250" w:tentative="1">
      <w:start w:val="1"/>
      <w:numFmt w:val="decimal"/>
      <w:lvlText w:val="%2."/>
      <w:lvlJc w:val="left"/>
      <w:pPr>
        <w:tabs>
          <w:tab w:val="num" w:pos="1440"/>
        </w:tabs>
        <w:ind w:left="1440" w:hanging="360"/>
      </w:pPr>
    </w:lvl>
    <w:lvl w:ilvl="2" w:tplc="3046354E" w:tentative="1">
      <w:start w:val="1"/>
      <w:numFmt w:val="decimal"/>
      <w:lvlText w:val="%3."/>
      <w:lvlJc w:val="left"/>
      <w:pPr>
        <w:tabs>
          <w:tab w:val="num" w:pos="2160"/>
        </w:tabs>
        <w:ind w:left="2160" w:hanging="360"/>
      </w:pPr>
    </w:lvl>
    <w:lvl w:ilvl="3" w:tplc="5A5044FA" w:tentative="1">
      <w:start w:val="1"/>
      <w:numFmt w:val="decimal"/>
      <w:lvlText w:val="%4."/>
      <w:lvlJc w:val="left"/>
      <w:pPr>
        <w:tabs>
          <w:tab w:val="num" w:pos="2880"/>
        </w:tabs>
        <w:ind w:left="2880" w:hanging="360"/>
      </w:pPr>
    </w:lvl>
    <w:lvl w:ilvl="4" w:tplc="8E108C4E" w:tentative="1">
      <w:start w:val="1"/>
      <w:numFmt w:val="decimal"/>
      <w:lvlText w:val="%5."/>
      <w:lvlJc w:val="left"/>
      <w:pPr>
        <w:tabs>
          <w:tab w:val="num" w:pos="3600"/>
        </w:tabs>
        <w:ind w:left="3600" w:hanging="360"/>
      </w:pPr>
    </w:lvl>
    <w:lvl w:ilvl="5" w:tplc="02F4C0A6" w:tentative="1">
      <w:start w:val="1"/>
      <w:numFmt w:val="decimal"/>
      <w:lvlText w:val="%6."/>
      <w:lvlJc w:val="left"/>
      <w:pPr>
        <w:tabs>
          <w:tab w:val="num" w:pos="4320"/>
        </w:tabs>
        <w:ind w:left="4320" w:hanging="360"/>
      </w:pPr>
    </w:lvl>
    <w:lvl w:ilvl="6" w:tplc="1250ECFE" w:tentative="1">
      <w:start w:val="1"/>
      <w:numFmt w:val="decimal"/>
      <w:lvlText w:val="%7."/>
      <w:lvlJc w:val="left"/>
      <w:pPr>
        <w:tabs>
          <w:tab w:val="num" w:pos="5040"/>
        </w:tabs>
        <w:ind w:left="5040" w:hanging="360"/>
      </w:pPr>
    </w:lvl>
    <w:lvl w:ilvl="7" w:tplc="6428AE98" w:tentative="1">
      <w:start w:val="1"/>
      <w:numFmt w:val="decimal"/>
      <w:lvlText w:val="%8."/>
      <w:lvlJc w:val="left"/>
      <w:pPr>
        <w:tabs>
          <w:tab w:val="num" w:pos="5760"/>
        </w:tabs>
        <w:ind w:left="5760" w:hanging="360"/>
      </w:pPr>
    </w:lvl>
    <w:lvl w:ilvl="8" w:tplc="7C565410" w:tentative="1">
      <w:start w:val="1"/>
      <w:numFmt w:val="decimal"/>
      <w:lvlText w:val="%9."/>
      <w:lvlJc w:val="left"/>
      <w:pPr>
        <w:tabs>
          <w:tab w:val="num" w:pos="6480"/>
        </w:tabs>
        <w:ind w:left="6480" w:hanging="360"/>
      </w:pPr>
    </w:lvl>
  </w:abstractNum>
  <w:num w:numId="1" w16cid:durableId="2041587315">
    <w:abstractNumId w:val="17"/>
  </w:num>
  <w:num w:numId="2" w16cid:durableId="1316688889">
    <w:abstractNumId w:val="26"/>
  </w:num>
  <w:num w:numId="3" w16cid:durableId="1690646771">
    <w:abstractNumId w:val="40"/>
  </w:num>
  <w:num w:numId="4" w16cid:durableId="1450586618">
    <w:abstractNumId w:val="2"/>
  </w:num>
  <w:num w:numId="5" w16cid:durableId="742335889">
    <w:abstractNumId w:val="31"/>
  </w:num>
  <w:num w:numId="6" w16cid:durableId="2101291276">
    <w:abstractNumId w:val="38"/>
  </w:num>
  <w:num w:numId="7" w16cid:durableId="1808426125">
    <w:abstractNumId w:val="1"/>
  </w:num>
  <w:num w:numId="8" w16cid:durableId="2172586">
    <w:abstractNumId w:val="10"/>
  </w:num>
  <w:num w:numId="9" w16cid:durableId="1460732281">
    <w:abstractNumId w:val="37"/>
  </w:num>
  <w:num w:numId="10" w16cid:durableId="690885642">
    <w:abstractNumId w:val="27"/>
  </w:num>
  <w:num w:numId="11" w16cid:durableId="1029382062">
    <w:abstractNumId w:val="12"/>
  </w:num>
  <w:num w:numId="12" w16cid:durableId="358046401">
    <w:abstractNumId w:val="16"/>
  </w:num>
  <w:num w:numId="13" w16cid:durableId="1993412451">
    <w:abstractNumId w:val="35"/>
  </w:num>
  <w:num w:numId="14" w16cid:durableId="2083943668">
    <w:abstractNumId w:val="30"/>
  </w:num>
  <w:num w:numId="15" w16cid:durableId="1496648718">
    <w:abstractNumId w:val="8"/>
  </w:num>
  <w:num w:numId="16" w16cid:durableId="1261571418">
    <w:abstractNumId w:val="11"/>
  </w:num>
  <w:num w:numId="17" w16cid:durableId="94252172">
    <w:abstractNumId w:val="39"/>
  </w:num>
  <w:num w:numId="18" w16cid:durableId="421296176">
    <w:abstractNumId w:val="7"/>
  </w:num>
  <w:num w:numId="19" w16cid:durableId="1615750711">
    <w:abstractNumId w:val="33"/>
  </w:num>
  <w:num w:numId="20" w16cid:durableId="1656565989">
    <w:abstractNumId w:val="34"/>
  </w:num>
  <w:num w:numId="21" w16cid:durableId="1082796042">
    <w:abstractNumId w:val="42"/>
  </w:num>
  <w:num w:numId="22" w16cid:durableId="1888686993">
    <w:abstractNumId w:val="3"/>
  </w:num>
  <w:num w:numId="23" w16cid:durableId="1094397248">
    <w:abstractNumId w:val="29"/>
  </w:num>
  <w:num w:numId="24" w16cid:durableId="872768404">
    <w:abstractNumId w:val="43"/>
  </w:num>
  <w:num w:numId="25" w16cid:durableId="1681079473">
    <w:abstractNumId w:val="15"/>
  </w:num>
  <w:num w:numId="26" w16cid:durableId="1364670639">
    <w:abstractNumId w:val="32"/>
  </w:num>
  <w:num w:numId="27" w16cid:durableId="1554266126">
    <w:abstractNumId w:val="5"/>
  </w:num>
  <w:num w:numId="28" w16cid:durableId="1046370603">
    <w:abstractNumId w:val="20"/>
  </w:num>
  <w:num w:numId="29" w16cid:durableId="264071838">
    <w:abstractNumId w:val="22"/>
  </w:num>
  <w:num w:numId="30" w16cid:durableId="2064135098">
    <w:abstractNumId w:val="13"/>
  </w:num>
  <w:num w:numId="31" w16cid:durableId="1211960987">
    <w:abstractNumId w:val="18"/>
  </w:num>
  <w:num w:numId="32" w16cid:durableId="799810551">
    <w:abstractNumId w:val="41"/>
  </w:num>
  <w:num w:numId="33" w16cid:durableId="2037268316">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34" w16cid:durableId="1620526737">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35" w16cid:durableId="290019987">
    <w:abstractNumId w:val="4"/>
  </w:num>
  <w:num w:numId="36" w16cid:durableId="1674526335">
    <w:abstractNumId w:val="14"/>
  </w:num>
  <w:num w:numId="37" w16cid:durableId="1472363281">
    <w:abstractNumId w:val="0"/>
  </w:num>
  <w:num w:numId="38" w16cid:durableId="2104838100">
    <w:abstractNumId w:val="19"/>
  </w:num>
  <w:num w:numId="39" w16cid:durableId="1704163573">
    <w:abstractNumId w:val="21"/>
  </w:num>
  <w:num w:numId="40" w16cid:durableId="737168825">
    <w:abstractNumId w:val="36"/>
  </w:num>
  <w:num w:numId="41" w16cid:durableId="2064867348">
    <w:abstractNumId w:val="9"/>
  </w:num>
  <w:num w:numId="42" w16cid:durableId="733968066">
    <w:abstractNumId w:val="23"/>
  </w:num>
  <w:num w:numId="43" w16cid:durableId="1758407906">
    <w:abstractNumId w:val="25"/>
  </w:num>
  <w:num w:numId="44" w16cid:durableId="545991004">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512"/>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137D"/>
    <w:rsid w:val="000336CB"/>
    <w:rsid w:val="000342EE"/>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57B"/>
    <w:rsid w:val="00213D5E"/>
    <w:rsid w:val="00213E37"/>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4FA4"/>
    <w:rsid w:val="00315C60"/>
    <w:rsid w:val="003160FB"/>
    <w:rsid w:val="00316F83"/>
    <w:rsid w:val="0031755B"/>
    <w:rsid w:val="00317759"/>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2A63"/>
    <w:rsid w:val="004B3330"/>
    <w:rsid w:val="004B33AC"/>
    <w:rsid w:val="004B34A3"/>
    <w:rsid w:val="004B43CE"/>
    <w:rsid w:val="004B4930"/>
    <w:rsid w:val="004B4DB2"/>
    <w:rsid w:val="004B5BB2"/>
    <w:rsid w:val="004B5DBC"/>
    <w:rsid w:val="004B62DE"/>
    <w:rsid w:val="004B6E73"/>
    <w:rsid w:val="004B6E82"/>
    <w:rsid w:val="004C0834"/>
    <w:rsid w:val="004C242E"/>
    <w:rsid w:val="004C27E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B57"/>
    <w:rsid w:val="004F757A"/>
    <w:rsid w:val="004F7BBB"/>
    <w:rsid w:val="005009F8"/>
    <w:rsid w:val="00501E94"/>
    <w:rsid w:val="00502055"/>
    <w:rsid w:val="00502088"/>
    <w:rsid w:val="005021B2"/>
    <w:rsid w:val="00504153"/>
    <w:rsid w:val="0050475B"/>
    <w:rsid w:val="00505554"/>
    <w:rsid w:val="00506171"/>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2D74"/>
    <w:rsid w:val="00543169"/>
    <w:rsid w:val="00544ECA"/>
    <w:rsid w:val="005455A3"/>
    <w:rsid w:val="00545BAC"/>
    <w:rsid w:val="005461EE"/>
    <w:rsid w:val="0055067B"/>
    <w:rsid w:val="00550A45"/>
    <w:rsid w:val="00550EC3"/>
    <w:rsid w:val="0055209B"/>
    <w:rsid w:val="00554B40"/>
    <w:rsid w:val="00555697"/>
    <w:rsid w:val="0055575F"/>
    <w:rsid w:val="00555FB4"/>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FBA"/>
    <w:rsid w:val="00592685"/>
    <w:rsid w:val="005941B0"/>
    <w:rsid w:val="00594D03"/>
    <w:rsid w:val="00594F32"/>
    <w:rsid w:val="0059519C"/>
    <w:rsid w:val="00595547"/>
    <w:rsid w:val="00595F0E"/>
    <w:rsid w:val="00596C58"/>
    <w:rsid w:val="005A032D"/>
    <w:rsid w:val="005A0A3B"/>
    <w:rsid w:val="005A0F52"/>
    <w:rsid w:val="005A0FA1"/>
    <w:rsid w:val="005A1298"/>
    <w:rsid w:val="005A1E42"/>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1D2"/>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7BE8"/>
    <w:rsid w:val="007006CA"/>
    <w:rsid w:val="0070082D"/>
    <w:rsid w:val="007019DB"/>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573F"/>
    <w:rsid w:val="007E5B49"/>
    <w:rsid w:val="007E7016"/>
    <w:rsid w:val="007F039D"/>
    <w:rsid w:val="007F03D7"/>
    <w:rsid w:val="007F0972"/>
    <w:rsid w:val="007F0FA8"/>
    <w:rsid w:val="007F115F"/>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80C"/>
    <w:rsid w:val="008164DA"/>
    <w:rsid w:val="00817240"/>
    <w:rsid w:val="0081778D"/>
    <w:rsid w:val="00820187"/>
    <w:rsid w:val="0082387F"/>
    <w:rsid w:val="00823A0A"/>
    <w:rsid w:val="00823EAA"/>
    <w:rsid w:val="00824498"/>
    <w:rsid w:val="0082672B"/>
    <w:rsid w:val="008277F3"/>
    <w:rsid w:val="008308A6"/>
    <w:rsid w:val="00830CB0"/>
    <w:rsid w:val="0083150E"/>
    <w:rsid w:val="00833467"/>
    <w:rsid w:val="00833BE1"/>
    <w:rsid w:val="00834348"/>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5D62"/>
    <w:rsid w:val="0087615E"/>
    <w:rsid w:val="00876CA2"/>
    <w:rsid w:val="00876D63"/>
    <w:rsid w:val="00876F37"/>
    <w:rsid w:val="008779ED"/>
    <w:rsid w:val="00880A14"/>
    <w:rsid w:val="00881347"/>
    <w:rsid w:val="00881B8E"/>
    <w:rsid w:val="00882281"/>
    <w:rsid w:val="008824AA"/>
    <w:rsid w:val="008825AC"/>
    <w:rsid w:val="0088335A"/>
    <w:rsid w:val="008843D8"/>
    <w:rsid w:val="00884572"/>
    <w:rsid w:val="00884B3C"/>
    <w:rsid w:val="00885AFD"/>
    <w:rsid w:val="008863E7"/>
    <w:rsid w:val="00886545"/>
    <w:rsid w:val="008902A5"/>
    <w:rsid w:val="008914E0"/>
    <w:rsid w:val="00891966"/>
    <w:rsid w:val="00892E7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71D"/>
    <w:rsid w:val="00952D04"/>
    <w:rsid w:val="0095305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6A6"/>
    <w:rsid w:val="009E0AC7"/>
    <w:rsid w:val="009E114F"/>
    <w:rsid w:val="009E1B7F"/>
    <w:rsid w:val="009E2DA2"/>
    <w:rsid w:val="009E3AAA"/>
    <w:rsid w:val="009E3AEC"/>
    <w:rsid w:val="009E3DEF"/>
    <w:rsid w:val="009E4085"/>
    <w:rsid w:val="009E481F"/>
    <w:rsid w:val="009E69D3"/>
    <w:rsid w:val="009E7753"/>
    <w:rsid w:val="009F0A6F"/>
    <w:rsid w:val="009F1B73"/>
    <w:rsid w:val="009F1CF1"/>
    <w:rsid w:val="009F44F7"/>
    <w:rsid w:val="009F469A"/>
    <w:rsid w:val="009F5A27"/>
    <w:rsid w:val="009F5C71"/>
    <w:rsid w:val="009F73FB"/>
    <w:rsid w:val="00A0043F"/>
    <w:rsid w:val="00A00DC3"/>
    <w:rsid w:val="00A025F6"/>
    <w:rsid w:val="00A033D1"/>
    <w:rsid w:val="00A03CD1"/>
    <w:rsid w:val="00A04644"/>
    <w:rsid w:val="00A05642"/>
    <w:rsid w:val="00A059D1"/>
    <w:rsid w:val="00A07835"/>
    <w:rsid w:val="00A07EF9"/>
    <w:rsid w:val="00A10F4C"/>
    <w:rsid w:val="00A11429"/>
    <w:rsid w:val="00A11709"/>
    <w:rsid w:val="00A11B1A"/>
    <w:rsid w:val="00A15E82"/>
    <w:rsid w:val="00A15EF5"/>
    <w:rsid w:val="00A202A8"/>
    <w:rsid w:val="00A2100A"/>
    <w:rsid w:val="00A214BC"/>
    <w:rsid w:val="00A21673"/>
    <w:rsid w:val="00A21982"/>
    <w:rsid w:val="00A221A1"/>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AA3"/>
    <w:rsid w:val="00A3500A"/>
    <w:rsid w:val="00A357EA"/>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107"/>
    <w:rsid w:val="00A6653B"/>
    <w:rsid w:val="00A66B62"/>
    <w:rsid w:val="00A671C0"/>
    <w:rsid w:val="00A673A2"/>
    <w:rsid w:val="00A67B32"/>
    <w:rsid w:val="00A70933"/>
    <w:rsid w:val="00A74555"/>
    <w:rsid w:val="00A7489B"/>
    <w:rsid w:val="00A75FE6"/>
    <w:rsid w:val="00A76959"/>
    <w:rsid w:val="00A76A12"/>
    <w:rsid w:val="00A8013F"/>
    <w:rsid w:val="00A80DD2"/>
    <w:rsid w:val="00A810EF"/>
    <w:rsid w:val="00A81107"/>
    <w:rsid w:val="00A81BC5"/>
    <w:rsid w:val="00A829A6"/>
    <w:rsid w:val="00A831C2"/>
    <w:rsid w:val="00A835B7"/>
    <w:rsid w:val="00A83755"/>
    <w:rsid w:val="00A8385C"/>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4A7"/>
    <w:rsid w:val="00A947F4"/>
    <w:rsid w:val="00A94E13"/>
    <w:rsid w:val="00A95BC3"/>
    <w:rsid w:val="00A95BD2"/>
    <w:rsid w:val="00A976AF"/>
    <w:rsid w:val="00A9781A"/>
    <w:rsid w:val="00A97D36"/>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CAE"/>
    <w:rsid w:val="00B00DCF"/>
    <w:rsid w:val="00B01287"/>
    <w:rsid w:val="00B01C91"/>
    <w:rsid w:val="00B03111"/>
    <w:rsid w:val="00B03127"/>
    <w:rsid w:val="00B03A2A"/>
    <w:rsid w:val="00B047CA"/>
    <w:rsid w:val="00B05E8B"/>
    <w:rsid w:val="00B0670F"/>
    <w:rsid w:val="00B06BBA"/>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88A"/>
    <w:rsid w:val="00BF0E8C"/>
    <w:rsid w:val="00BF1348"/>
    <w:rsid w:val="00BF168A"/>
    <w:rsid w:val="00BF1BC8"/>
    <w:rsid w:val="00BF4331"/>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32F6"/>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C85"/>
    <w:rsid w:val="00D3319F"/>
    <w:rsid w:val="00D33611"/>
    <w:rsid w:val="00D343E8"/>
    <w:rsid w:val="00D347BE"/>
    <w:rsid w:val="00D34FFF"/>
    <w:rsid w:val="00D35280"/>
    <w:rsid w:val="00D3577B"/>
    <w:rsid w:val="00D37597"/>
    <w:rsid w:val="00D378C9"/>
    <w:rsid w:val="00D40184"/>
    <w:rsid w:val="00D40A45"/>
    <w:rsid w:val="00D40C53"/>
    <w:rsid w:val="00D4270D"/>
    <w:rsid w:val="00D438A7"/>
    <w:rsid w:val="00D43CEB"/>
    <w:rsid w:val="00D447B7"/>
    <w:rsid w:val="00D454C4"/>
    <w:rsid w:val="00D45D4C"/>
    <w:rsid w:val="00D4660D"/>
    <w:rsid w:val="00D46DD2"/>
    <w:rsid w:val="00D533C6"/>
    <w:rsid w:val="00D5345D"/>
    <w:rsid w:val="00D53C24"/>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4C62"/>
    <w:rsid w:val="00DD6BAC"/>
    <w:rsid w:val="00DD6EB0"/>
    <w:rsid w:val="00DD7157"/>
    <w:rsid w:val="00DD72F0"/>
    <w:rsid w:val="00DE013A"/>
    <w:rsid w:val="00DE13D4"/>
    <w:rsid w:val="00DE24B0"/>
    <w:rsid w:val="00DE27BC"/>
    <w:rsid w:val="00DE2894"/>
    <w:rsid w:val="00DE2A36"/>
    <w:rsid w:val="00DE338D"/>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CA0"/>
    <w:rsid w:val="00E4161B"/>
    <w:rsid w:val="00E41C27"/>
    <w:rsid w:val="00E41C84"/>
    <w:rsid w:val="00E4253B"/>
    <w:rsid w:val="00E42593"/>
    <w:rsid w:val="00E43BB8"/>
    <w:rsid w:val="00E44086"/>
    <w:rsid w:val="00E443BB"/>
    <w:rsid w:val="00E45E88"/>
    <w:rsid w:val="00E466E0"/>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764E"/>
    <w:rsid w:val="00E7052E"/>
    <w:rsid w:val="00E70F74"/>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A2F"/>
    <w:rsid w:val="00E86EEE"/>
    <w:rsid w:val="00E878A7"/>
    <w:rsid w:val="00E90EB0"/>
    <w:rsid w:val="00E9142B"/>
    <w:rsid w:val="00E914B8"/>
    <w:rsid w:val="00E924FE"/>
    <w:rsid w:val="00E93655"/>
    <w:rsid w:val="00E95B1A"/>
    <w:rsid w:val="00E9670A"/>
    <w:rsid w:val="00E968FC"/>
    <w:rsid w:val="00E96EF1"/>
    <w:rsid w:val="00E9714E"/>
    <w:rsid w:val="00E974CF"/>
    <w:rsid w:val="00E97EF5"/>
    <w:rsid w:val="00EA0F20"/>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47C4"/>
    <w:rsid w:val="00F45DC1"/>
    <w:rsid w:val="00F465FC"/>
    <w:rsid w:val="00F46FAF"/>
    <w:rsid w:val="00F4759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6A6"/>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683</Words>
  <Characters>3899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3</cp:revision>
  <cp:lastPrinted>2024-01-26T16:52:00Z</cp:lastPrinted>
  <dcterms:created xsi:type="dcterms:W3CDTF">2023-10-24T11:12:00Z</dcterms:created>
  <dcterms:modified xsi:type="dcterms:W3CDTF">2024-01-26T16:52:00Z</dcterms:modified>
</cp:coreProperties>
</file>